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48" w:type="dxa"/>
        <w:tblInd w:w="108" w:type="dxa"/>
        <w:tblLook w:val="01E0"/>
      </w:tblPr>
      <w:tblGrid>
        <w:gridCol w:w="4680"/>
        <w:gridCol w:w="4068"/>
      </w:tblGrid>
      <w:tr w:rsidR="00F939A2" w:rsidRPr="00EB6EA6" w:rsidTr="00EB6EA6">
        <w:tc>
          <w:tcPr>
            <w:tcW w:w="4680" w:type="dxa"/>
          </w:tcPr>
          <w:p w:rsidR="00F939A2" w:rsidRPr="00EB6EA6" w:rsidRDefault="00F939A2" w:rsidP="00EB6EA6">
            <w:pPr>
              <w:spacing w:line="276" w:lineRule="auto"/>
              <w:jc w:val="center"/>
              <w:rPr>
                <w:noProof/>
                <w:sz w:val="28"/>
                <w:szCs w:val="28"/>
                <w:lang w:eastAsia="en-US"/>
              </w:rPr>
            </w:pPr>
            <w:r w:rsidRPr="00EB6EA6">
              <w:rPr>
                <w:noProof/>
                <w:sz w:val="28"/>
                <w:szCs w:val="28"/>
              </w:rPr>
              <w:drawing>
                <wp:inline distT="0" distB="0" distL="0" distR="0">
                  <wp:extent cx="571500" cy="685800"/>
                  <wp:effectExtent l="19050" t="0" r="0" b="0"/>
                  <wp:docPr id="2" name="Рисунок 1" descr="Герб Беляев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Беляе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39A2" w:rsidRPr="00EB6EA6" w:rsidRDefault="00F939A2" w:rsidP="00EB6EA6">
            <w:pPr>
              <w:jc w:val="center"/>
              <w:rPr>
                <w:sz w:val="28"/>
                <w:szCs w:val="28"/>
                <w:lang w:eastAsia="en-US"/>
              </w:rPr>
            </w:pPr>
            <w:r w:rsidRPr="00EB6EA6">
              <w:rPr>
                <w:sz w:val="28"/>
                <w:szCs w:val="28"/>
                <w:lang w:eastAsia="en-US"/>
              </w:rPr>
              <w:t xml:space="preserve">Администрация </w:t>
            </w:r>
          </w:p>
          <w:p w:rsidR="00F939A2" w:rsidRPr="00EB6EA6" w:rsidRDefault="00F939A2" w:rsidP="00EB6EA6">
            <w:pPr>
              <w:jc w:val="center"/>
              <w:rPr>
                <w:sz w:val="28"/>
                <w:szCs w:val="28"/>
                <w:lang w:eastAsia="en-US"/>
              </w:rPr>
            </w:pPr>
            <w:r w:rsidRPr="00EB6EA6">
              <w:rPr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  <w:p w:rsidR="00F939A2" w:rsidRPr="00EB6EA6" w:rsidRDefault="00F939A2" w:rsidP="00EB6EA6">
            <w:pPr>
              <w:jc w:val="center"/>
              <w:rPr>
                <w:sz w:val="28"/>
                <w:szCs w:val="28"/>
                <w:lang w:eastAsia="en-US"/>
              </w:rPr>
            </w:pPr>
            <w:r w:rsidRPr="00EB6EA6">
              <w:rPr>
                <w:sz w:val="28"/>
                <w:szCs w:val="28"/>
                <w:lang w:eastAsia="en-US"/>
              </w:rPr>
              <w:t>Беляевский район</w:t>
            </w:r>
          </w:p>
          <w:p w:rsidR="00F939A2" w:rsidRPr="00EB6EA6" w:rsidRDefault="00F939A2" w:rsidP="00EB6EA6">
            <w:pPr>
              <w:jc w:val="center"/>
              <w:rPr>
                <w:sz w:val="28"/>
                <w:szCs w:val="28"/>
                <w:lang w:eastAsia="en-US"/>
              </w:rPr>
            </w:pPr>
            <w:r w:rsidRPr="00EB6EA6"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F939A2" w:rsidRPr="00EB6EA6" w:rsidRDefault="00F939A2" w:rsidP="00EB6EA6">
            <w:pPr>
              <w:jc w:val="center"/>
              <w:rPr>
                <w:sz w:val="28"/>
                <w:szCs w:val="28"/>
                <w:lang w:eastAsia="en-US"/>
              </w:rPr>
            </w:pPr>
            <w:r w:rsidRPr="00EB6EA6">
              <w:rPr>
                <w:sz w:val="28"/>
                <w:szCs w:val="28"/>
                <w:lang w:eastAsia="en-US"/>
              </w:rPr>
              <w:t>ОТДЕЛ ОБРАЗОВАНИЯ,</w:t>
            </w:r>
          </w:p>
          <w:p w:rsidR="00F939A2" w:rsidRPr="00EB6EA6" w:rsidRDefault="00F939A2" w:rsidP="0087590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B6EA6">
              <w:rPr>
                <w:sz w:val="28"/>
                <w:szCs w:val="28"/>
                <w:lang w:eastAsia="en-US"/>
              </w:rPr>
              <w:t>ОПЕКИ И ПОПЕЧИТЕЛСТВА</w:t>
            </w:r>
          </w:p>
          <w:p w:rsidR="00F939A2" w:rsidRPr="00EB6EA6" w:rsidRDefault="00F939A2" w:rsidP="0087590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B6EA6">
              <w:rPr>
                <w:sz w:val="28"/>
                <w:szCs w:val="28"/>
                <w:lang w:eastAsia="en-US"/>
              </w:rPr>
              <w:t>П Р И К А З</w:t>
            </w:r>
          </w:p>
          <w:p w:rsidR="00F939A2" w:rsidRPr="00EB6EA6" w:rsidRDefault="00F939A2" w:rsidP="00875903">
            <w:pPr>
              <w:rPr>
                <w:sz w:val="28"/>
                <w:szCs w:val="28"/>
                <w:lang w:eastAsia="en-US"/>
              </w:rPr>
            </w:pPr>
            <w:r w:rsidRPr="00EB6EA6">
              <w:rPr>
                <w:sz w:val="28"/>
                <w:szCs w:val="28"/>
                <w:lang w:eastAsia="en-US"/>
              </w:rPr>
              <w:t xml:space="preserve">          </w:t>
            </w:r>
            <w:r w:rsidR="002B5C87" w:rsidRPr="00EB6EA6">
              <w:rPr>
                <w:sz w:val="28"/>
                <w:szCs w:val="28"/>
                <w:lang w:eastAsia="en-US"/>
              </w:rPr>
              <w:t xml:space="preserve">     </w:t>
            </w:r>
            <w:r w:rsidRPr="00EB6EA6">
              <w:rPr>
                <w:sz w:val="28"/>
                <w:szCs w:val="28"/>
                <w:lang w:eastAsia="en-US"/>
              </w:rPr>
              <w:t xml:space="preserve"> </w:t>
            </w:r>
            <w:r w:rsidR="00CC0E78">
              <w:rPr>
                <w:sz w:val="28"/>
                <w:szCs w:val="28"/>
                <w:lang w:eastAsia="en-US"/>
              </w:rPr>
              <w:t>22</w:t>
            </w:r>
            <w:r w:rsidR="00256D74" w:rsidRPr="00EB6EA6">
              <w:rPr>
                <w:sz w:val="28"/>
                <w:szCs w:val="28"/>
                <w:lang w:eastAsia="en-US"/>
              </w:rPr>
              <w:t>.04.2019</w:t>
            </w:r>
            <w:r w:rsidR="00E00F09" w:rsidRPr="00EB6EA6">
              <w:rPr>
                <w:sz w:val="28"/>
                <w:szCs w:val="28"/>
                <w:lang w:eastAsia="en-US"/>
              </w:rPr>
              <w:t xml:space="preserve">  №</w:t>
            </w:r>
            <w:r w:rsidR="00CC0E78">
              <w:rPr>
                <w:sz w:val="28"/>
                <w:szCs w:val="28"/>
                <w:lang w:eastAsia="en-US"/>
              </w:rPr>
              <w:t xml:space="preserve"> 181</w:t>
            </w:r>
            <w:r w:rsidRPr="00EB6EA6">
              <w:rPr>
                <w:sz w:val="28"/>
                <w:szCs w:val="28"/>
                <w:lang w:eastAsia="en-US"/>
              </w:rPr>
              <w:t xml:space="preserve"> </w:t>
            </w:r>
          </w:p>
          <w:p w:rsidR="00F939A2" w:rsidRPr="00EB6EA6" w:rsidRDefault="00F939A2" w:rsidP="00875903">
            <w:pPr>
              <w:rPr>
                <w:lang w:eastAsia="en-US"/>
              </w:rPr>
            </w:pPr>
            <w:r w:rsidRPr="00EB6EA6">
              <w:rPr>
                <w:lang w:eastAsia="en-US"/>
              </w:rPr>
              <w:t xml:space="preserve">                           с. Беляевка</w:t>
            </w:r>
          </w:p>
          <w:p w:rsidR="00F939A2" w:rsidRPr="00EB6EA6" w:rsidRDefault="00F939A2" w:rsidP="00EB6EA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68" w:type="dxa"/>
          </w:tcPr>
          <w:p w:rsidR="00F939A2" w:rsidRPr="00EB6EA6" w:rsidRDefault="00F939A2" w:rsidP="00EB6E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3E7260" w:rsidRPr="00EB6EA6" w:rsidRDefault="00256D74" w:rsidP="00256D74">
      <w:pPr>
        <w:jc w:val="both"/>
        <w:rPr>
          <w:sz w:val="28"/>
          <w:szCs w:val="28"/>
        </w:rPr>
      </w:pPr>
      <w:r w:rsidRPr="00EB6EA6">
        <w:rPr>
          <w:sz w:val="28"/>
          <w:szCs w:val="28"/>
        </w:rPr>
        <w:t>О создании комиссии по обследовани</w:t>
      </w:r>
      <w:r w:rsidR="003E7260" w:rsidRPr="00EB6EA6">
        <w:rPr>
          <w:sz w:val="28"/>
          <w:szCs w:val="28"/>
        </w:rPr>
        <w:t>ю</w:t>
      </w:r>
    </w:p>
    <w:p w:rsidR="00F172B9" w:rsidRPr="00EB6EA6" w:rsidRDefault="003E7260" w:rsidP="00256D74">
      <w:pPr>
        <w:jc w:val="both"/>
        <w:rPr>
          <w:sz w:val="28"/>
          <w:szCs w:val="28"/>
        </w:rPr>
      </w:pPr>
      <w:r w:rsidRPr="00EB6EA6">
        <w:rPr>
          <w:sz w:val="28"/>
          <w:szCs w:val="28"/>
        </w:rPr>
        <w:t>и</w:t>
      </w:r>
      <w:r w:rsidR="00256D74" w:rsidRPr="00EB6EA6">
        <w:rPr>
          <w:sz w:val="28"/>
          <w:szCs w:val="28"/>
        </w:rPr>
        <w:t xml:space="preserve"> паспортизации </w:t>
      </w:r>
      <w:r w:rsidRPr="00EB6EA6">
        <w:rPr>
          <w:sz w:val="28"/>
          <w:szCs w:val="28"/>
        </w:rPr>
        <w:t xml:space="preserve">доступности для инвалидов </w:t>
      </w:r>
    </w:p>
    <w:p w:rsidR="00F172B9" w:rsidRPr="00EB6EA6" w:rsidRDefault="00F172B9" w:rsidP="00256D74">
      <w:pPr>
        <w:jc w:val="both"/>
        <w:rPr>
          <w:sz w:val="28"/>
          <w:szCs w:val="28"/>
        </w:rPr>
      </w:pPr>
      <w:r w:rsidRPr="00EB6EA6">
        <w:rPr>
          <w:sz w:val="28"/>
          <w:szCs w:val="28"/>
        </w:rPr>
        <w:t xml:space="preserve">объектов и предоставляемых услуг в сфере </w:t>
      </w:r>
    </w:p>
    <w:p w:rsidR="00256D74" w:rsidRPr="00EB6EA6" w:rsidRDefault="00F172B9" w:rsidP="00256D74">
      <w:pPr>
        <w:jc w:val="both"/>
        <w:rPr>
          <w:sz w:val="28"/>
          <w:szCs w:val="28"/>
        </w:rPr>
      </w:pPr>
      <w:r w:rsidRPr="00EB6EA6">
        <w:rPr>
          <w:sz w:val="28"/>
          <w:szCs w:val="28"/>
        </w:rPr>
        <w:t>образования</w:t>
      </w:r>
      <w:r w:rsidR="00256D74" w:rsidRPr="00EB6EA6">
        <w:rPr>
          <w:sz w:val="28"/>
          <w:szCs w:val="28"/>
        </w:rPr>
        <w:t xml:space="preserve"> </w:t>
      </w:r>
    </w:p>
    <w:p w:rsidR="00B323FF" w:rsidRPr="00EB6EA6" w:rsidRDefault="00B323FF" w:rsidP="00B323FF">
      <w:pPr>
        <w:rPr>
          <w:sz w:val="28"/>
          <w:szCs w:val="28"/>
        </w:rPr>
      </w:pPr>
    </w:p>
    <w:p w:rsidR="002B5C87" w:rsidRPr="00EB6EA6" w:rsidRDefault="002B5C87" w:rsidP="00CC0E78">
      <w:pPr>
        <w:ind w:firstLine="567"/>
        <w:jc w:val="both"/>
        <w:rPr>
          <w:sz w:val="28"/>
          <w:szCs w:val="28"/>
        </w:rPr>
      </w:pPr>
      <w:r w:rsidRPr="00EB6EA6">
        <w:rPr>
          <w:sz w:val="28"/>
          <w:szCs w:val="28"/>
        </w:rPr>
        <w:t>В соответствии с Приказом Минобрнауки России №1309 от 09.11.2015г.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 w:rsidR="0014609E" w:rsidRPr="00EB6EA6">
        <w:rPr>
          <w:sz w:val="28"/>
          <w:szCs w:val="28"/>
        </w:rPr>
        <w:t xml:space="preserve">, </w:t>
      </w:r>
      <w:r w:rsidRPr="00EB6EA6">
        <w:rPr>
          <w:sz w:val="28"/>
          <w:szCs w:val="28"/>
        </w:rPr>
        <w:t>и №</w:t>
      </w:r>
      <w:r w:rsidR="0014609E" w:rsidRPr="00EB6EA6">
        <w:rPr>
          <w:sz w:val="28"/>
          <w:szCs w:val="28"/>
        </w:rPr>
        <w:t xml:space="preserve"> </w:t>
      </w:r>
      <w:r w:rsidRPr="00EB6EA6">
        <w:rPr>
          <w:sz w:val="28"/>
          <w:szCs w:val="28"/>
        </w:rPr>
        <w:t>1399 от 02.12.2015г. «Об утверждении Плана мероприятий («дорожная карта») Министерства образования и науки РФ по повышению значений показателей доступности для инвалидов объектов и предоставляемых на них услуг в сфере образования»</w:t>
      </w:r>
      <w:r w:rsidR="0014609E" w:rsidRPr="00EB6EA6">
        <w:rPr>
          <w:sz w:val="28"/>
          <w:szCs w:val="28"/>
        </w:rPr>
        <w:t>,</w:t>
      </w:r>
      <w:r w:rsidRPr="00EB6EA6">
        <w:rPr>
          <w:sz w:val="28"/>
          <w:szCs w:val="28"/>
        </w:rPr>
        <w:t xml:space="preserve"> </w:t>
      </w:r>
      <w:r w:rsidR="0014609E" w:rsidRPr="00EB6EA6">
        <w:rPr>
          <w:sz w:val="28"/>
          <w:szCs w:val="28"/>
        </w:rPr>
        <w:t>письмом министерства образования и науки Российской Федерации от 12.02.2016г. № ВК-270/07</w:t>
      </w:r>
    </w:p>
    <w:p w:rsidR="00B323FF" w:rsidRPr="00EB6EA6" w:rsidRDefault="00B323FF" w:rsidP="00CC0E78">
      <w:pPr>
        <w:jc w:val="both"/>
        <w:rPr>
          <w:sz w:val="28"/>
          <w:szCs w:val="28"/>
        </w:rPr>
      </w:pPr>
      <w:r w:rsidRPr="00EB6EA6">
        <w:rPr>
          <w:sz w:val="28"/>
          <w:szCs w:val="28"/>
        </w:rPr>
        <w:t>Приказываю:</w:t>
      </w:r>
    </w:p>
    <w:p w:rsidR="002B5C87" w:rsidRPr="00EB6EA6" w:rsidRDefault="002B5C87" w:rsidP="00CC0E78">
      <w:pPr>
        <w:jc w:val="both"/>
        <w:rPr>
          <w:sz w:val="28"/>
          <w:szCs w:val="28"/>
        </w:rPr>
      </w:pPr>
      <w:r w:rsidRPr="00EB6EA6">
        <w:rPr>
          <w:sz w:val="28"/>
          <w:szCs w:val="28"/>
        </w:rPr>
        <w:t>1. Утвердить</w:t>
      </w:r>
      <w:r w:rsidR="00DA46BA">
        <w:rPr>
          <w:sz w:val="28"/>
          <w:szCs w:val="28"/>
        </w:rPr>
        <w:t xml:space="preserve"> с</w:t>
      </w:r>
      <w:r w:rsidRPr="00EB6EA6">
        <w:rPr>
          <w:sz w:val="28"/>
          <w:szCs w:val="28"/>
        </w:rPr>
        <w:t xml:space="preserve">остав </w:t>
      </w:r>
      <w:r w:rsidR="00AE065B" w:rsidRPr="00EB6EA6">
        <w:rPr>
          <w:sz w:val="28"/>
          <w:szCs w:val="28"/>
        </w:rPr>
        <w:t xml:space="preserve">комиссии </w:t>
      </w:r>
      <w:r w:rsidRPr="00EB6EA6">
        <w:rPr>
          <w:sz w:val="28"/>
          <w:szCs w:val="28"/>
        </w:rPr>
        <w:t>по организации обследования и</w:t>
      </w:r>
      <w:r w:rsidR="00F172B9" w:rsidRPr="00EB6EA6">
        <w:rPr>
          <w:sz w:val="28"/>
          <w:szCs w:val="28"/>
        </w:rPr>
        <w:t xml:space="preserve"> паспортизации </w:t>
      </w:r>
      <w:r w:rsidR="00EB6EA6" w:rsidRPr="00EB6EA6">
        <w:rPr>
          <w:sz w:val="28"/>
          <w:szCs w:val="28"/>
        </w:rPr>
        <w:t xml:space="preserve">доступности для инвалидов </w:t>
      </w:r>
      <w:r w:rsidR="00F172B9" w:rsidRPr="00EB6EA6">
        <w:rPr>
          <w:sz w:val="28"/>
          <w:szCs w:val="28"/>
        </w:rPr>
        <w:t>объектов</w:t>
      </w:r>
      <w:r w:rsidRPr="00EB6EA6">
        <w:rPr>
          <w:sz w:val="28"/>
          <w:szCs w:val="28"/>
        </w:rPr>
        <w:t xml:space="preserve"> </w:t>
      </w:r>
      <w:r w:rsidR="003E7260" w:rsidRPr="00EB6EA6">
        <w:rPr>
          <w:sz w:val="28"/>
          <w:szCs w:val="28"/>
        </w:rPr>
        <w:t xml:space="preserve">и предоставляемых </w:t>
      </w:r>
      <w:r w:rsidR="00EB6EA6" w:rsidRPr="00EB6EA6">
        <w:rPr>
          <w:sz w:val="28"/>
          <w:szCs w:val="28"/>
        </w:rPr>
        <w:t xml:space="preserve">на них </w:t>
      </w:r>
      <w:r w:rsidR="003E7260" w:rsidRPr="00EB6EA6">
        <w:rPr>
          <w:sz w:val="28"/>
          <w:szCs w:val="28"/>
        </w:rPr>
        <w:t>услуг в сфере образования</w:t>
      </w:r>
      <w:r w:rsidRPr="00EB6EA6">
        <w:rPr>
          <w:sz w:val="28"/>
          <w:szCs w:val="28"/>
        </w:rPr>
        <w:t xml:space="preserve"> (</w:t>
      </w:r>
      <w:r w:rsidR="0077202A" w:rsidRPr="00EB6EA6">
        <w:rPr>
          <w:sz w:val="28"/>
          <w:szCs w:val="28"/>
        </w:rPr>
        <w:t>П</w:t>
      </w:r>
      <w:r w:rsidRPr="00EB6EA6">
        <w:rPr>
          <w:sz w:val="28"/>
          <w:szCs w:val="28"/>
        </w:rPr>
        <w:t xml:space="preserve">риложение № 1). </w:t>
      </w:r>
    </w:p>
    <w:p w:rsidR="00AE065B" w:rsidRPr="00EB6EA6" w:rsidRDefault="00DA46BA" w:rsidP="00CC0E7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065B" w:rsidRPr="00EB6EA6">
        <w:rPr>
          <w:sz w:val="28"/>
          <w:szCs w:val="28"/>
        </w:rPr>
        <w:t xml:space="preserve">. Руководителям </w:t>
      </w:r>
      <w:r w:rsidR="006531B1" w:rsidRPr="00EB6EA6">
        <w:rPr>
          <w:sz w:val="28"/>
          <w:szCs w:val="28"/>
        </w:rPr>
        <w:t>организаций, подведомственных отделу образования</w:t>
      </w:r>
      <w:r w:rsidR="0014609E" w:rsidRPr="00EB6EA6">
        <w:rPr>
          <w:sz w:val="28"/>
          <w:szCs w:val="28"/>
        </w:rPr>
        <w:t>,</w:t>
      </w:r>
      <w:r w:rsidR="006531B1" w:rsidRPr="00EB6EA6">
        <w:rPr>
          <w:sz w:val="28"/>
          <w:szCs w:val="28"/>
        </w:rPr>
        <w:t xml:space="preserve"> опеки и попечительства муниципального образования Беляевский район</w:t>
      </w:r>
      <w:r w:rsidR="00AE065B" w:rsidRPr="00EB6EA6">
        <w:rPr>
          <w:sz w:val="28"/>
          <w:szCs w:val="28"/>
        </w:rPr>
        <w:t>:</w:t>
      </w:r>
    </w:p>
    <w:p w:rsidR="00875903" w:rsidRDefault="00DA46BA" w:rsidP="00CC0E7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065B" w:rsidRPr="00EB6EA6">
        <w:rPr>
          <w:sz w:val="28"/>
          <w:szCs w:val="28"/>
        </w:rPr>
        <w:t>.1.</w:t>
      </w:r>
      <w:r w:rsidR="0014609E" w:rsidRPr="00EB6EA6">
        <w:rPr>
          <w:sz w:val="28"/>
          <w:szCs w:val="28"/>
        </w:rPr>
        <w:t xml:space="preserve"> </w:t>
      </w:r>
      <w:r w:rsidR="00875903">
        <w:rPr>
          <w:sz w:val="28"/>
          <w:szCs w:val="28"/>
        </w:rPr>
        <w:t>Заполнить, утвердить</w:t>
      </w:r>
      <w:r w:rsidR="0014609E" w:rsidRPr="00EB6EA6">
        <w:rPr>
          <w:sz w:val="28"/>
          <w:szCs w:val="28"/>
        </w:rPr>
        <w:t xml:space="preserve"> и ввести в действие </w:t>
      </w:r>
      <w:r w:rsidR="00AE065B" w:rsidRPr="00EB6EA6">
        <w:rPr>
          <w:sz w:val="28"/>
          <w:szCs w:val="28"/>
        </w:rPr>
        <w:t>Паспорт доступности</w:t>
      </w:r>
      <w:r w:rsidR="0014609E" w:rsidRPr="00EB6EA6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 2</w:t>
      </w:r>
      <w:r w:rsidR="0014609E" w:rsidRPr="00EB6EA6">
        <w:rPr>
          <w:sz w:val="28"/>
          <w:szCs w:val="28"/>
        </w:rPr>
        <w:t>)</w:t>
      </w:r>
      <w:r w:rsidR="00AE065B" w:rsidRPr="00EB6EA6">
        <w:rPr>
          <w:sz w:val="28"/>
          <w:szCs w:val="28"/>
        </w:rPr>
        <w:t>.</w:t>
      </w:r>
      <w:r w:rsidR="00875903">
        <w:rPr>
          <w:sz w:val="28"/>
          <w:szCs w:val="28"/>
        </w:rPr>
        <w:t xml:space="preserve"> </w:t>
      </w:r>
    </w:p>
    <w:p w:rsidR="00AE065B" w:rsidRDefault="00DA46BA" w:rsidP="00CC0E7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065B" w:rsidRPr="00EB6EA6">
        <w:rPr>
          <w:sz w:val="28"/>
          <w:szCs w:val="28"/>
        </w:rPr>
        <w:t>.2. Разработать план мероприятий «Дорожную карту» по повышению доступности объектов и предоставляемых на них услуг, обеспечивающих реализацию соответствующих мероприятий, на основании утвержденного Паспорта доступности</w:t>
      </w:r>
      <w:r w:rsidR="0014609E" w:rsidRPr="00EB6EA6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3</w:t>
      </w:r>
      <w:r w:rsidR="0014609E" w:rsidRPr="00EB6EA6">
        <w:rPr>
          <w:sz w:val="28"/>
          <w:szCs w:val="28"/>
        </w:rPr>
        <w:t>)</w:t>
      </w:r>
      <w:r w:rsidR="00AE065B" w:rsidRPr="00EB6EA6">
        <w:rPr>
          <w:sz w:val="28"/>
          <w:szCs w:val="28"/>
        </w:rPr>
        <w:t xml:space="preserve">. </w:t>
      </w:r>
    </w:p>
    <w:p w:rsidR="00875903" w:rsidRPr="00EB6EA6" w:rsidRDefault="00875903" w:rsidP="00CC0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Утвержденный руководителем </w:t>
      </w:r>
      <w:r w:rsidR="008C6CC9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паспорт доступности и план мероприятий предоставить в отдел образования, опеки и попечительства до 2</w:t>
      </w:r>
      <w:r w:rsidR="008C6CC9">
        <w:rPr>
          <w:sz w:val="28"/>
          <w:szCs w:val="28"/>
        </w:rPr>
        <w:t>6</w:t>
      </w:r>
      <w:r>
        <w:rPr>
          <w:sz w:val="28"/>
          <w:szCs w:val="28"/>
        </w:rPr>
        <w:t xml:space="preserve"> апреля 2019 года.</w:t>
      </w:r>
    </w:p>
    <w:p w:rsidR="002B5C87" w:rsidRPr="00EB6EA6" w:rsidRDefault="00DA46BA" w:rsidP="00CC0E7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5C87" w:rsidRPr="00EB6EA6">
        <w:rPr>
          <w:sz w:val="28"/>
          <w:szCs w:val="28"/>
        </w:rPr>
        <w:t xml:space="preserve">. Контроль за исполнением приказа оставляю за собой. </w:t>
      </w:r>
    </w:p>
    <w:p w:rsidR="00CC0E78" w:rsidRDefault="00CC0E78" w:rsidP="00CC0E78">
      <w:pPr>
        <w:jc w:val="both"/>
        <w:rPr>
          <w:sz w:val="28"/>
          <w:szCs w:val="28"/>
        </w:rPr>
      </w:pPr>
    </w:p>
    <w:p w:rsidR="002816FF" w:rsidRPr="00EB6EA6" w:rsidRDefault="00F939A2" w:rsidP="00CC0E78">
      <w:pPr>
        <w:jc w:val="both"/>
        <w:rPr>
          <w:sz w:val="28"/>
          <w:szCs w:val="28"/>
        </w:rPr>
      </w:pPr>
      <w:r w:rsidRPr="00EB6EA6">
        <w:rPr>
          <w:sz w:val="28"/>
          <w:szCs w:val="28"/>
        </w:rPr>
        <w:t>Н</w:t>
      </w:r>
      <w:r w:rsidR="00B323FF" w:rsidRPr="00EB6EA6">
        <w:rPr>
          <w:sz w:val="28"/>
          <w:szCs w:val="28"/>
        </w:rPr>
        <w:t>ачальник</w:t>
      </w:r>
      <w:r w:rsidR="005F5DD4" w:rsidRPr="00EB6EA6">
        <w:rPr>
          <w:sz w:val="28"/>
          <w:szCs w:val="28"/>
        </w:rPr>
        <w:t xml:space="preserve"> </w:t>
      </w:r>
      <w:r w:rsidR="00BC03D4" w:rsidRPr="00EB6EA6">
        <w:rPr>
          <w:sz w:val="28"/>
          <w:szCs w:val="28"/>
        </w:rPr>
        <w:t xml:space="preserve"> </w:t>
      </w:r>
      <w:r w:rsidR="00B323FF" w:rsidRPr="00EB6EA6">
        <w:rPr>
          <w:sz w:val="28"/>
          <w:szCs w:val="28"/>
        </w:rPr>
        <w:t xml:space="preserve">отдела                                           </w:t>
      </w:r>
      <w:r w:rsidR="00BC03D4" w:rsidRPr="00EB6EA6">
        <w:rPr>
          <w:sz w:val="28"/>
          <w:szCs w:val="28"/>
        </w:rPr>
        <w:t xml:space="preserve">          </w:t>
      </w:r>
      <w:r w:rsidR="006B3A0F" w:rsidRPr="00EB6EA6">
        <w:rPr>
          <w:sz w:val="28"/>
          <w:szCs w:val="28"/>
        </w:rPr>
        <w:t xml:space="preserve">     </w:t>
      </w:r>
      <w:r w:rsidR="00411AD7" w:rsidRPr="00EB6EA6">
        <w:rPr>
          <w:sz w:val="28"/>
          <w:szCs w:val="28"/>
        </w:rPr>
        <w:t xml:space="preserve">       </w:t>
      </w:r>
      <w:r w:rsidR="006B3A0F" w:rsidRPr="00EB6EA6">
        <w:rPr>
          <w:sz w:val="28"/>
          <w:szCs w:val="28"/>
        </w:rPr>
        <w:t xml:space="preserve">    С.Н.Кравченко</w:t>
      </w:r>
    </w:p>
    <w:p w:rsidR="00CC0E78" w:rsidRDefault="00CC0E78" w:rsidP="00CC0E78">
      <w:pPr>
        <w:jc w:val="both"/>
      </w:pPr>
    </w:p>
    <w:p w:rsidR="00875903" w:rsidRPr="00EB6EA6" w:rsidRDefault="00545BAD" w:rsidP="00CC0E78">
      <w:pPr>
        <w:jc w:val="both"/>
        <w:rPr>
          <w:sz w:val="26"/>
          <w:szCs w:val="26"/>
        </w:rPr>
      </w:pPr>
      <w:r w:rsidRPr="00EB6EA6">
        <w:t xml:space="preserve">Разослано: руководителям </w:t>
      </w:r>
      <w:r w:rsidR="00B323FF" w:rsidRPr="00EB6EA6">
        <w:t>О</w:t>
      </w:r>
      <w:r w:rsidR="006B3A0F" w:rsidRPr="00EB6EA6">
        <w:t>О</w:t>
      </w:r>
      <w:r w:rsidR="00B323FF" w:rsidRPr="00EB6EA6">
        <w:t xml:space="preserve">, </w:t>
      </w:r>
      <w:r w:rsidR="004B07A9" w:rsidRPr="00EB6EA6">
        <w:t xml:space="preserve"> </w:t>
      </w:r>
      <w:r w:rsidR="00F172B9" w:rsidRPr="00EB6EA6">
        <w:t xml:space="preserve">МБДОУ «Детский сад № 1» с.Беляевка, МБОУ ДОД «Детско-юношеская спортивная школа», МБОУ ДОД «Дом детского творчества», МКУ «ЦСДОУ», </w:t>
      </w:r>
      <w:r w:rsidR="00B34312" w:rsidRPr="00EB6EA6">
        <w:t>в дело.</w:t>
      </w:r>
    </w:p>
    <w:p w:rsidR="00335DE2" w:rsidRPr="00EB6EA6" w:rsidRDefault="00335DE2" w:rsidP="00335DE2">
      <w:pPr>
        <w:jc w:val="both"/>
        <w:rPr>
          <w:sz w:val="26"/>
          <w:szCs w:val="26"/>
        </w:rPr>
      </w:pPr>
      <w:bookmarkStart w:id="0" w:name="bookmark4"/>
      <w:r w:rsidRPr="00EB6EA6">
        <w:rPr>
          <w:sz w:val="26"/>
          <w:szCs w:val="26"/>
        </w:rPr>
        <w:lastRenderedPageBreak/>
        <w:t xml:space="preserve">                                       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942"/>
      </w:tblGrid>
      <w:tr w:rsidR="00335DE2" w:rsidRPr="00EB6EA6" w:rsidTr="00335DE2">
        <w:tc>
          <w:tcPr>
            <w:tcW w:w="6912" w:type="dxa"/>
          </w:tcPr>
          <w:p w:rsidR="00335DE2" w:rsidRPr="00EB6EA6" w:rsidRDefault="00335DE2" w:rsidP="00335DE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42" w:type="dxa"/>
          </w:tcPr>
          <w:p w:rsidR="00335DE2" w:rsidRPr="00EB6EA6" w:rsidRDefault="00335DE2" w:rsidP="00335DE2">
            <w:pPr>
              <w:jc w:val="both"/>
              <w:rPr>
                <w:sz w:val="28"/>
                <w:szCs w:val="28"/>
              </w:rPr>
            </w:pPr>
            <w:r w:rsidRPr="00EB6EA6">
              <w:rPr>
                <w:sz w:val="28"/>
                <w:szCs w:val="28"/>
              </w:rPr>
              <w:t xml:space="preserve">Приложение 1  </w:t>
            </w:r>
          </w:p>
          <w:p w:rsidR="00335DE2" w:rsidRPr="00EB6EA6" w:rsidRDefault="00335DE2" w:rsidP="00335DE2">
            <w:pPr>
              <w:jc w:val="both"/>
              <w:rPr>
                <w:sz w:val="28"/>
                <w:szCs w:val="28"/>
              </w:rPr>
            </w:pPr>
            <w:r w:rsidRPr="00EB6EA6">
              <w:rPr>
                <w:sz w:val="28"/>
                <w:szCs w:val="28"/>
              </w:rPr>
              <w:t>к приказу</w:t>
            </w:r>
          </w:p>
          <w:p w:rsidR="00335DE2" w:rsidRPr="00EB6EA6" w:rsidRDefault="00335DE2" w:rsidP="00335DE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B6EA6">
              <w:rPr>
                <w:sz w:val="28"/>
                <w:szCs w:val="28"/>
                <w:lang w:eastAsia="en-US"/>
              </w:rPr>
              <w:t xml:space="preserve">от  </w:t>
            </w:r>
            <w:r w:rsidR="00CC0E78">
              <w:rPr>
                <w:sz w:val="28"/>
                <w:szCs w:val="28"/>
                <w:lang w:eastAsia="en-US"/>
              </w:rPr>
              <w:t>22</w:t>
            </w:r>
            <w:r w:rsidRPr="00EB6EA6">
              <w:rPr>
                <w:sz w:val="28"/>
                <w:szCs w:val="28"/>
                <w:lang w:eastAsia="en-US"/>
              </w:rPr>
              <w:t>.04.2019  №</w:t>
            </w:r>
            <w:r w:rsidR="00CC0E78">
              <w:rPr>
                <w:sz w:val="28"/>
                <w:szCs w:val="28"/>
                <w:lang w:eastAsia="en-US"/>
              </w:rPr>
              <w:t xml:space="preserve"> 181</w:t>
            </w:r>
          </w:p>
          <w:p w:rsidR="00335DE2" w:rsidRPr="00EB6EA6" w:rsidRDefault="00335DE2" w:rsidP="00335DE2">
            <w:pPr>
              <w:jc w:val="both"/>
              <w:rPr>
                <w:sz w:val="26"/>
                <w:szCs w:val="26"/>
              </w:rPr>
            </w:pPr>
          </w:p>
        </w:tc>
      </w:tr>
    </w:tbl>
    <w:p w:rsidR="00335DE2" w:rsidRPr="00EB6EA6" w:rsidRDefault="00335DE2" w:rsidP="00335DE2">
      <w:pPr>
        <w:jc w:val="both"/>
        <w:rPr>
          <w:sz w:val="26"/>
          <w:szCs w:val="26"/>
        </w:rPr>
      </w:pPr>
      <w:r w:rsidRPr="00EB6EA6">
        <w:rPr>
          <w:sz w:val="26"/>
          <w:szCs w:val="26"/>
        </w:rPr>
        <w:t xml:space="preserve">                              </w:t>
      </w:r>
    </w:p>
    <w:p w:rsidR="00335DE2" w:rsidRPr="00EB6EA6" w:rsidRDefault="00335DE2" w:rsidP="00335DE2">
      <w:pPr>
        <w:jc w:val="both"/>
        <w:rPr>
          <w:sz w:val="26"/>
          <w:szCs w:val="26"/>
        </w:rPr>
      </w:pPr>
    </w:p>
    <w:p w:rsidR="00335DE2" w:rsidRPr="00EB6EA6" w:rsidRDefault="00335DE2" w:rsidP="00411AD7">
      <w:pPr>
        <w:spacing w:line="276" w:lineRule="auto"/>
        <w:jc w:val="center"/>
        <w:rPr>
          <w:sz w:val="28"/>
          <w:szCs w:val="28"/>
        </w:rPr>
      </w:pPr>
      <w:r w:rsidRPr="00EB6EA6">
        <w:rPr>
          <w:sz w:val="28"/>
          <w:szCs w:val="28"/>
        </w:rPr>
        <w:t>С О С Т А В</w:t>
      </w:r>
      <w:bookmarkEnd w:id="0"/>
    </w:p>
    <w:p w:rsidR="00632463" w:rsidRPr="00EB6EA6" w:rsidRDefault="00335DE2" w:rsidP="009E5EF8">
      <w:pPr>
        <w:pStyle w:val="Heading30"/>
        <w:keepNext/>
        <w:keepLines/>
        <w:shd w:val="clear" w:color="auto" w:fill="auto"/>
        <w:spacing w:after="0" w:line="240" w:lineRule="auto"/>
        <w:ind w:right="119"/>
        <w:jc w:val="center"/>
        <w:rPr>
          <w:sz w:val="28"/>
          <w:szCs w:val="28"/>
        </w:rPr>
      </w:pPr>
      <w:bookmarkStart w:id="1" w:name="bookmark5"/>
      <w:r w:rsidRPr="00EB6EA6">
        <w:rPr>
          <w:sz w:val="28"/>
          <w:szCs w:val="28"/>
        </w:rPr>
        <w:t xml:space="preserve">комиссии по организации обследования и паспортизации </w:t>
      </w:r>
    </w:p>
    <w:p w:rsidR="00335DE2" w:rsidRPr="00EB6EA6" w:rsidRDefault="00335DE2" w:rsidP="009E5EF8">
      <w:pPr>
        <w:pStyle w:val="Heading30"/>
        <w:keepNext/>
        <w:keepLines/>
        <w:shd w:val="clear" w:color="auto" w:fill="auto"/>
        <w:spacing w:after="0" w:line="240" w:lineRule="auto"/>
        <w:ind w:right="119"/>
        <w:jc w:val="center"/>
        <w:rPr>
          <w:sz w:val="28"/>
          <w:szCs w:val="28"/>
        </w:rPr>
      </w:pPr>
      <w:r w:rsidRPr="00EB6EA6">
        <w:rPr>
          <w:sz w:val="28"/>
          <w:szCs w:val="28"/>
        </w:rPr>
        <w:t xml:space="preserve">объекта социальной инфраструктуры </w:t>
      </w:r>
      <w:bookmarkEnd w:id="1"/>
    </w:p>
    <w:p w:rsidR="009E5EF8" w:rsidRPr="00EB6EA6" w:rsidRDefault="009E5EF8" w:rsidP="009E5EF8">
      <w:pPr>
        <w:pStyle w:val="Heading30"/>
        <w:keepNext/>
        <w:keepLines/>
        <w:shd w:val="clear" w:color="auto" w:fill="auto"/>
        <w:spacing w:after="0" w:line="240" w:lineRule="auto"/>
        <w:ind w:right="119"/>
        <w:jc w:val="center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1982"/>
        <w:gridCol w:w="2270"/>
        <w:gridCol w:w="4546"/>
      </w:tblGrid>
      <w:tr w:rsidR="00335DE2" w:rsidRPr="00EB6EA6" w:rsidTr="00EB6EA6">
        <w:trPr>
          <w:trHeight w:val="5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DE2" w:rsidRPr="00EB6EA6" w:rsidRDefault="00335DE2" w:rsidP="00EB6EA6">
            <w:pPr>
              <w:pStyle w:val="10"/>
              <w:framePr w:wrap="notBeside" w:vAnchor="text" w:hAnchor="text" w:xAlign="center" w:y="1"/>
              <w:shd w:val="clear" w:color="auto" w:fill="auto"/>
              <w:spacing w:line="269" w:lineRule="exact"/>
              <w:ind w:right="240"/>
              <w:rPr>
                <w:sz w:val="28"/>
                <w:szCs w:val="28"/>
              </w:rPr>
            </w:pPr>
            <w:r w:rsidRPr="00EB6EA6">
              <w:rPr>
                <w:sz w:val="28"/>
                <w:szCs w:val="28"/>
              </w:rPr>
              <w:t xml:space="preserve">№№ </w:t>
            </w:r>
            <w:proofErr w:type="spellStart"/>
            <w:r w:rsidRPr="00EB6EA6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DE2" w:rsidRPr="00EB6EA6" w:rsidRDefault="00335DE2" w:rsidP="00EB6EA6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EB6EA6">
              <w:rPr>
                <w:sz w:val="28"/>
                <w:szCs w:val="28"/>
              </w:rPr>
              <w:t>Состав комиссии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DE2" w:rsidRPr="00EB6EA6" w:rsidRDefault="00335DE2" w:rsidP="00EB6EA6">
            <w:pPr>
              <w:pStyle w:val="1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 w:rsidRPr="00EB6EA6">
              <w:rPr>
                <w:sz w:val="28"/>
                <w:szCs w:val="28"/>
              </w:rPr>
              <w:t>ФИО членов комиссии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DE2" w:rsidRPr="00EB6EA6" w:rsidRDefault="00335DE2" w:rsidP="00EB6EA6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  <w:jc w:val="left"/>
              <w:rPr>
                <w:sz w:val="28"/>
                <w:szCs w:val="28"/>
              </w:rPr>
            </w:pPr>
            <w:r w:rsidRPr="00EB6EA6">
              <w:rPr>
                <w:sz w:val="28"/>
                <w:szCs w:val="28"/>
              </w:rPr>
              <w:t>Занимаемая должность</w:t>
            </w:r>
          </w:p>
        </w:tc>
      </w:tr>
      <w:tr w:rsidR="00335DE2" w:rsidRPr="00EB6EA6" w:rsidTr="00EB6EA6">
        <w:trPr>
          <w:trHeight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DE2" w:rsidRPr="00EB6EA6" w:rsidRDefault="00335DE2" w:rsidP="00EB6EA6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rPr>
                <w:sz w:val="28"/>
                <w:szCs w:val="28"/>
              </w:rPr>
            </w:pPr>
            <w:r w:rsidRPr="00EB6EA6">
              <w:rPr>
                <w:sz w:val="28"/>
                <w:szCs w:val="28"/>
              </w:rP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DE2" w:rsidRPr="00EB6EA6" w:rsidRDefault="00335DE2" w:rsidP="00EB6EA6">
            <w:pPr>
              <w:pStyle w:val="10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  <w:rPr>
                <w:sz w:val="28"/>
                <w:szCs w:val="28"/>
              </w:rPr>
            </w:pPr>
            <w:r w:rsidRPr="00EB6EA6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DE2" w:rsidRPr="00EB6EA6" w:rsidRDefault="009E5EF8" w:rsidP="00EB6EA6">
            <w:pPr>
              <w:pStyle w:val="10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sz w:val="28"/>
                <w:szCs w:val="28"/>
              </w:rPr>
            </w:pPr>
            <w:r w:rsidRPr="00EB6EA6">
              <w:rPr>
                <w:sz w:val="28"/>
                <w:szCs w:val="28"/>
              </w:rPr>
              <w:t>Кравченко Светлана Николаевна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DE2" w:rsidRPr="00EB6EA6" w:rsidRDefault="009E5EF8" w:rsidP="00EB6EA6">
            <w:pPr>
              <w:pStyle w:val="1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  <w:r w:rsidRPr="00EB6EA6">
              <w:rPr>
                <w:sz w:val="28"/>
                <w:szCs w:val="28"/>
              </w:rPr>
              <w:t>Начальник отдела образования, опеки и попечительства муниципального образования Беляевский район</w:t>
            </w:r>
          </w:p>
        </w:tc>
      </w:tr>
      <w:tr w:rsidR="00620F63" w:rsidRPr="00EB6EA6" w:rsidTr="00EB6EA6">
        <w:trPr>
          <w:trHeight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F63" w:rsidRPr="00EB6EA6" w:rsidRDefault="0014609E" w:rsidP="00620F63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rPr>
                <w:sz w:val="28"/>
                <w:szCs w:val="28"/>
              </w:rPr>
            </w:pPr>
            <w:r w:rsidRPr="00EB6EA6">
              <w:rPr>
                <w:sz w:val="28"/>
                <w:szCs w:val="28"/>
              </w:rPr>
              <w:t>2</w:t>
            </w:r>
            <w:r w:rsidR="00620F63" w:rsidRPr="00EB6EA6">
              <w:rPr>
                <w:sz w:val="28"/>
                <w:szCs w:val="28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F63" w:rsidRPr="00EB6EA6" w:rsidRDefault="00620F63" w:rsidP="00620F63">
            <w:pPr>
              <w:pStyle w:val="1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B6EA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F63" w:rsidRPr="00EB6EA6" w:rsidRDefault="00620F63" w:rsidP="00620F63">
            <w:pPr>
              <w:pStyle w:val="1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 w:rsidRPr="00EB6EA6">
              <w:rPr>
                <w:sz w:val="28"/>
                <w:szCs w:val="28"/>
              </w:rPr>
              <w:t>Варфаламеева Светлана Владимировна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F63" w:rsidRPr="00EB6EA6" w:rsidRDefault="00620F63" w:rsidP="00620F63">
            <w:pPr>
              <w:pStyle w:val="1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  <w:r w:rsidRPr="00EB6EA6">
              <w:rPr>
                <w:rFonts w:eastAsiaTheme="minorEastAsia"/>
                <w:sz w:val="28"/>
                <w:szCs w:val="28"/>
              </w:rPr>
              <w:t>Директор МКУ «ЦСДОУ»</w:t>
            </w:r>
          </w:p>
        </w:tc>
      </w:tr>
      <w:tr w:rsidR="00620F63" w:rsidRPr="00EB6EA6" w:rsidTr="00EB6EA6">
        <w:trPr>
          <w:trHeight w:val="8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F63" w:rsidRPr="00EB6EA6" w:rsidRDefault="0014609E" w:rsidP="00620F63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rPr>
                <w:sz w:val="28"/>
                <w:szCs w:val="28"/>
              </w:rPr>
            </w:pPr>
            <w:r w:rsidRPr="00EB6EA6">
              <w:rPr>
                <w:sz w:val="28"/>
                <w:szCs w:val="28"/>
              </w:rPr>
              <w:t>3</w:t>
            </w:r>
            <w:r w:rsidR="00620F63" w:rsidRPr="00EB6EA6">
              <w:rPr>
                <w:sz w:val="28"/>
                <w:szCs w:val="28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F63" w:rsidRPr="00EB6EA6" w:rsidRDefault="00620F63" w:rsidP="00620F63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F63" w:rsidRPr="00EB6EA6" w:rsidRDefault="00620F63" w:rsidP="00620F63">
            <w:pPr>
              <w:pStyle w:val="10"/>
              <w:framePr w:wrap="notBeside" w:vAnchor="text" w:hAnchor="text" w:xAlign="center" w:y="1"/>
              <w:shd w:val="clear" w:color="auto" w:fill="auto"/>
              <w:spacing w:line="269" w:lineRule="exact"/>
              <w:jc w:val="center"/>
              <w:rPr>
                <w:sz w:val="28"/>
                <w:szCs w:val="28"/>
              </w:rPr>
            </w:pPr>
            <w:proofErr w:type="spellStart"/>
            <w:r w:rsidRPr="00EB6EA6">
              <w:rPr>
                <w:sz w:val="28"/>
                <w:szCs w:val="28"/>
              </w:rPr>
              <w:t>Журунбаев</w:t>
            </w:r>
            <w:proofErr w:type="spellEnd"/>
            <w:r w:rsidRPr="00EB6EA6">
              <w:rPr>
                <w:sz w:val="28"/>
                <w:szCs w:val="28"/>
              </w:rPr>
              <w:t xml:space="preserve"> </w:t>
            </w:r>
            <w:proofErr w:type="spellStart"/>
            <w:r w:rsidRPr="00EB6EA6">
              <w:rPr>
                <w:sz w:val="28"/>
                <w:szCs w:val="28"/>
              </w:rPr>
              <w:t>Айбек</w:t>
            </w:r>
            <w:proofErr w:type="spellEnd"/>
            <w:r w:rsidRPr="00EB6EA6">
              <w:rPr>
                <w:sz w:val="28"/>
                <w:szCs w:val="28"/>
              </w:rPr>
              <w:t xml:space="preserve"> </w:t>
            </w:r>
            <w:proofErr w:type="spellStart"/>
            <w:r w:rsidRPr="00EB6EA6">
              <w:rPr>
                <w:sz w:val="28"/>
                <w:szCs w:val="28"/>
              </w:rPr>
              <w:t>Махмутович</w:t>
            </w:r>
            <w:proofErr w:type="spellEnd"/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F63" w:rsidRPr="00EB6EA6" w:rsidRDefault="00620F63" w:rsidP="00620F63">
            <w:pPr>
              <w:pStyle w:val="1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  <w:r w:rsidRPr="00EB6EA6">
              <w:rPr>
                <w:rFonts w:eastAsiaTheme="minorEastAsia"/>
                <w:sz w:val="28"/>
                <w:szCs w:val="28"/>
              </w:rPr>
              <w:t>Главный инженер  МКУ «ЦСДОУ»</w:t>
            </w:r>
          </w:p>
        </w:tc>
      </w:tr>
      <w:tr w:rsidR="00620F63" w:rsidRPr="00EB6EA6" w:rsidTr="00EB6EA6">
        <w:trPr>
          <w:trHeight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F63" w:rsidRPr="00EB6EA6" w:rsidRDefault="0014609E" w:rsidP="00620F63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rPr>
                <w:sz w:val="28"/>
                <w:szCs w:val="28"/>
              </w:rPr>
            </w:pPr>
            <w:r w:rsidRPr="00EB6EA6">
              <w:rPr>
                <w:sz w:val="28"/>
                <w:szCs w:val="28"/>
              </w:rPr>
              <w:t>4</w:t>
            </w:r>
            <w:r w:rsidR="00620F63" w:rsidRPr="00EB6EA6">
              <w:rPr>
                <w:sz w:val="28"/>
                <w:szCs w:val="28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F63" w:rsidRPr="00EB6EA6" w:rsidRDefault="00620F63" w:rsidP="00620F63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F63" w:rsidRPr="00EB6EA6" w:rsidRDefault="00620F63" w:rsidP="00620F63">
            <w:pPr>
              <w:pStyle w:val="1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 w:rsidRPr="00EB6EA6">
              <w:rPr>
                <w:sz w:val="28"/>
                <w:szCs w:val="28"/>
              </w:rPr>
              <w:t xml:space="preserve">Семенова </w:t>
            </w:r>
            <w:proofErr w:type="spellStart"/>
            <w:r w:rsidRPr="00EB6EA6">
              <w:rPr>
                <w:sz w:val="28"/>
                <w:szCs w:val="28"/>
              </w:rPr>
              <w:t>Гульзада</w:t>
            </w:r>
            <w:proofErr w:type="spellEnd"/>
            <w:r w:rsidRPr="00EB6EA6">
              <w:rPr>
                <w:sz w:val="28"/>
                <w:szCs w:val="28"/>
              </w:rPr>
              <w:t xml:space="preserve"> </w:t>
            </w:r>
            <w:proofErr w:type="spellStart"/>
            <w:r w:rsidRPr="00EB6EA6">
              <w:rPr>
                <w:sz w:val="28"/>
                <w:szCs w:val="28"/>
              </w:rPr>
              <w:t>Абдулловна</w:t>
            </w:r>
            <w:proofErr w:type="spellEnd"/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F63" w:rsidRPr="00EB6EA6" w:rsidRDefault="00620F63" w:rsidP="00620F63">
            <w:pPr>
              <w:pStyle w:val="1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  <w:r w:rsidRPr="00EB6EA6">
              <w:rPr>
                <w:rFonts w:eastAsiaTheme="minorEastAsia"/>
                <w:sz w:val="28"/>
                <w:szCs w:val="28"/>
              </w:rPr>
              <w:t>Технолог, инженер по охране труда МКУ «ЦСДОУ»</w:t>
            </w:r>
          </w:p>
        </w:tc>
      </w:tr>
      <w:tr w:rsidR="00620F63" w:rsidRPr="00EB6EA6" w:rsidTr="00EB6EA6">
        <w:trPr>
          <w:trHeight w:val="57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F63" w:rsidRPr="00EB6EA6" w:rsidRDefault="0014609E" w:rsidP="00620F63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rPr>
                <w:sz w:val="28"/>
                <w:szCs w:val="28"/>
              </w:rPr>
            </w:pPr>
            <w:r w:rsidRPr="00EB6EA6">
              <w:rPr>
                <w:sz w:val="28"/>
                <w:szCs w:val="28"/>
              </w:rPr>
              <w:t>5</w:t>
            </w:r>
            <w:r w:rsidR="00620F63" w:rsidRPr="00EB6EA6">
              <w:rPr>
                <w:sz w:val="28"/>
                <w:szCs w:val="28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F63" w:rsidRPr="00EB6EA6" w:rsidRDefault="00620F63" w:rsidP="00620F63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F63" w:rsidRPr="00EB6EA6" w:rsidRDefault="00F87A67" w:rsidP="00620F63">
            <w:pPr>
              <w:pStyle w:val="1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 w:rsidRPr="00EB6EA6">
              <w:rPr>
                <w:sz w:val="28"/>
                <w:szCs w:val="28"/>
              </w:rPr>
              <w:t>Иванова Любовь Николаевна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F63" w:rsidRPr="00EB6EA6" w:rsidRDefault="00620F63" w:rsidP="00620F63">
            <w:pPr>
              <w:pStyle w:val="10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  <w:rPr>
                <w:sz w:val="28"/>
                <w:szCs w:val="28"/>
              </w:rPr>
            </w:pPr>
            <w:r w:rsidRPr="00EB6EA6">
              <w:rPr>
                <w:rFonts w:eastAsiaTheme="minorEastAsia"/>
                <w:sz w:val="28"/>
                <w:szCs w:val="28"/>
              </w:rPr>
              <w:t>Главный специалист отдела образования, опеки и попечительства</w:t>
            </w:r>
          </w:p>
        </w:tc>
      </w:tr>
      <w:tr w:rsidR="008F76DE" w:rsidRPr="00EB6EA6" w:rsidTr="00EB6EA6">
        <w:trPr>
          <w:trHeight w:val="57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6DE" w:rsidRPr="00EB6EA6" w:rsidRDefault="0014609E" w:rsidP="00620F63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rPr>
                <w:sz w:val="28"/>
                <w:szCs w:val="28"/>
              </w:rPr>
            </w:pPr>
            <w:r w:rsidRPr="00EB6EA6">
              <w:rPr>
                <w:sz w:val="28"/>
                <w:szCs w:val="28"/>
              </w:rPr>
              <w:t>6</w:t>
            </w:r>
            <w:r w:rsidR="008F76DE" w:rsidRPr="00EB6EA6">
              <w:rPr>
                <w:sz w:val="28"/>
                <w:szCs w:val="28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6DE" w:rsidRPr="00EB6EA6" w:rsidRDefault="008F76DE" w:rsidP="00620F63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6DE" w:rsidRPr="00EB6EA6" w:rsidRDefault="008F76DE" w:rsidP="00620F63">
            <w:pPr>
              <w:pStyle w:val="1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proofErr w:type="spellStart"/>
            <w:r w:rsidRPr="00EB6EA6">
              <w:rPr>
                <w:sz w:val="28"/>
                <w:szCs w:val="28"/>
              </w:rPr>
              <w:t>Сверчкова</w:t>
            </w:r>
            <w:proofErr w:type="spellEnd"/>
            <w:r w:rsidRPr="00EB6EA6">
              <w:rPr>
                <w:sz w:val="28"/>
                <w:szCs w:val="28"/>
              </w:rPr>
              <w:t xml:space="preserve"> Вера Ивановна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6DE" w:rsidRPr="00EB6EA6" w:rsidRDefault="008F76DE" w:rsidP="00620F63">
            <w:pPr>
              <w:pStyle w:val="10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  <w:rPr>
                <w:rFonts w:eastAsiaTheme="minorEastAsia"/>
                <w:sz w:val="28"/>
                <w:szCs w:val="28"/>
              </w:rPr>
            </w:pPr>
            <w:r w:rsidRPr="00EB6EA6">
              <w:rPr>
                <w:rFonts w:eastAsiaTheme="minorEastAsia"/>
                <w:sz w:val="28"/>
                <w:szCs w:val="28"/>
              </w:rPr>
              <w:t xml:space="preserve">Председатель </w:t>
            </w:r>
            <w:proofErr w:type="spellStart"/>
            <w:r w:rsidRPr="00EB6EA6">
              <w:rPr>
                <w:rFonts w:eastAsiaTheme="minorEastAsia"/>
                <w:sz w:val="28"/>
                <w:szCs w:val="28"/>
              </w:rPr>
              <w:t>Беляевской</w:t>
            </w:r>
            <w:proofErr w:type="spellEnd"/>
            <w:r w:rsidRPr="00EB6EA6">
              <w:rPr>
                <w:rFonts w:eastAsiaTheme="minorEastAsia"/>
                <w:sz w:val="28"/>
                <w:szCs w:val="28"/>
              </w:rPr>
              <w:t xml:space="preserve"> местной организации ВОИ (по согласованию)</w:t>
            </w:r>
          </w:p>
        </w:tc>
      </w:tr>
    </w:tbl>
    <w:p w:rsidR="0077202A" w:rsidRPr="00EB6EA6" w:rsidRDefault="009A71D2" w:rsidP="00F12DAA">
      <w:pPr>
        <w:jc w:val="both"/>
        <w:rPr>
          <w:sz w:val="26"/>
          <w:szCs w:val="26"/>
        </w:rPr>
      </w:pPr>
      <w:r w:rsidRPr="00EB6EA6">
        <w:rPr>
          <w:sz w:val="26"/>
          <w:szCs w:val="26"/>
        </w:rPr>
        <w:t xml:space="preserve">                                                                                   </w:t>
      </w:r>
      <w:r w:rsidR="00C35F2E" w:rsidRPr="00EB6EA6">
        <w:rPr>
          <w:sz w:val="26"/>
          <w:szCs w:val="26"/>
        </w:rPr>
        <w:t xml:space="preserve">          </w:t>
      </w:r>
    </w:p>
    <w:p w:rsidR="0077202A" w:rsidRPr="00EB6EA6" w:rsidRDefault="0077202A" w:rsidP="00F12DAA">
      <w:pPr>
        <w:jc w:val="both"/>
        <w:rPr>
          <w:sz w:val="26"/>
          <w:szCs w:val="26"/>
        </w:rPr>
      </w:pPr>
    </w:p>
    <w:p w:rsidR="0077202A" w:rsidRPr="00EB6EA6" w:rsidRDefault="0077202A" w:rsidP="00F12DAA">
      <w:pPr>
        <w:jc w:val="both"/>
        <w:rPr>
          <w:sz w:val="26"/>
          <w:szCs w:val="26"/>
        </w:rPr>
      </w:pPr>
    </w:p>
    <w:p w:rsidR="0077202A" w:rsidRPr="00EB6EA6" w:rsidRDefault="0077202A" w:rsidP="00F12DAA">
      <w:pPr>
        <w:jc w:val="both"/>
        <w:rPr>
          <w:sz w:val="26"/>
          <w:szCs w:val="26"/>
        </w:rPr>
      </w:pPr>
    </w:p>
    <w:p w:rsidR="0077202A" w:rsidRPr="00EB6EA6" w:rsidRDefault="0077202A" w:rsidP="00F12DAA">
      <w:pPr>
        <w:jc w:val="both"/>
        <w:rPr>
          <w:sz w:val="26"/>
          <w:szCs w:val="26"/>
        </w:rPr>
      </w:pPr>
    </w:p>
    <w:p w:rsidR="0077202A" w:rsidRPr="00EB6EA6" w:rsidRDefault="0077202A" w:rsidP="00F12DAA">
      <w:pPr>
        <w:jc w:val="both"/>
        <w:rPr>
          <w:sz w:val="26"/>
          <w:szCs w:val="26"/>
        </w:rPr>
      </w:pPr>
    </w:p>
    <w:p w:rsidR="00632463" w:rsidRPr="00EB6EA6" w:rsidRDefault="00632463" w:rsidP="00F12DAA">
      <w:pPr>
        <w:jc w:val="both"/>
        <w:rPr>
          <w:sz w:val="26"/>
          <w:szCs w:val="26"/>
        </w:rPr>
      </w:pPr>
    </w:p>
    <w:p w:rsidR="00632463" w:rsidRPr="00EB6EA6" w:rsidRDefault="00632463" w:rsidP="00F12DAA">
      <w:pPr>
        <w:jc w:val="both"/>
        <w:rPr>
          <w:sz w:val="26"/>
          <w:szCs w:val="26"/>
        </w:rPr>
      </w:pPr>
    </w:p>
    <w:p w:rsidR="00632463" w:rsidRPr="00EB6EA6" w:rsidRDefault="00632463" w:rsidP="00F12DAA">
      <w:pPr>
        <w:jc w:val="both"/>
        <w:rPr>
          <w:sz w:val="26"/>
          <w:szCs w:val="26"/>
        </w:rPr>
      </w:pPr>
    </w:p>
    <w:p w:rsidR="00632463" w:rsidRPr="00EB6EA6" w:rsidRDefault="00632463" w:rsidP="00F12DAA">
      <w:pPr>
        <w:jc w:val="both"/>
        <w:rPr>
          <w:sz w:val="26"/>
          <w:szCs w:val="26"/>
        </w:rPr>
      </w:pPr>
    </w:p>
    <w:p w:rsidR="00632463" w:rsidRPr="00EB6EA6" w:rsidRDefault="00632463" w:rsidP="00F12DAA">
      <w:pPr>
        <w:jc w:val="both"/>
        <w:rPr>
          <w:sz w:val="26"/>
          <w:szCs w:val="26"/>
        </w:rPr>
      </w:pPr>
    </w:p>
    <w:p w:rsidR="00632463" w:rsidRPr="00EB6EA6" w:rsidRDefault="00632463" w:rsidP="00F12DAA">
      <w:pPr>
        <w:jc w:val="both"/>
        <w:rPr>
          <w:sz w:val="26"/>
          <w:szCs w:val="26"/>
        </w:rPr>
      </w:pPr>
    </w:p>
    <w:p w:rsidR="00632463" w:rsidRPr="00EB6EA6" w:rsidRDefault="00632463" w:rsidP="00F12DAA">
      <w:pPr>
        <w:jc w:val="both"/>
        <w:rPr>
          <w:sz w:val="26"/>
          <w:szCs w:val="26"/>
        </w:rPr>
      </w:pPr>
    </w:p>
    <w:p w:rsidR="00632463" w:rsidRPr="00EB6EA6" w:rsidRDefault="00632463" w:rsidP="00F12DAA">
      <w:pPr>
        <w:jc w:val="both"/>
        <w:rPr>
          <w:sz w:val="26"/>
          <w:szCs w:val="26"/>
        </w:rPr>
      </w:pPr>
    </w:p>
    <w:p w:rsidR="008C6E60" w:rsidRPr="00EB6EA6" w:rsidRDefault="008C6E60" w:rsidP="00F12DAA">
      <w:pPr>
        <w:jc w:val="both"/>
        <w:rPr>
          <w:sz w:val="26"/>
          <w:szCs w:val="26"/>
        </w:rPr>
      </w:pPr>
    </w:p>
    <w:p w:rsidR="008C6E60" w:rsidRPr="00EB6EA6" w:rsidRDefault="008C6E60" w:rsidP="00F12DAA">
      <w:pPr>
        <w:jc w:val="both"/>
        <w:rPr>
          <w:sz w:val="26"/>
          <w:szCs w:val="26"/>
        </w:rPr>
      </w:pPr>
    </w:p>
    <w:p w:rsidR="008C6E60" w:rsidRPr="00EB6EA6" w:rsidRDefault="008C6E60" w:rsidP="00F12DAA">
      <w:pPr>
        <w:jc w:val="both"/>
        <w:rPr>
          <w:sz w:val="26"/>
          <w:szCs w:val="26"/>
        </w:rPr>
      </w:pPr>
    </w:p>
    <w:p w:rsidR="0027383D" w:rsidRPr="00EB6EA6" w:rsidRDefault="0027383D" w:rsidP="00F12DAA">
      <w:pPr>
        <w:jc w:val="both"/>
        <w:rPr>
          <w:sz w:val="26"/>
          <w:szCs w:val="26"/>
        </w:rPr>
      </w:pPr>
    </w:p>
    <w:p w:rsidR="0027383D" w:rsidRPr="00EB6EA6" w:rsidRDefault="0027383D" w:rsidP="00F12DAA">
      <w:pPr>
        <w:jc w:val="both"/>
        <w:rPr>
          <w:sz w:val="26"/>
          <w:szCs w:val="26"/>
        </w:rPr>
      </w:pPr>
    </w:p>
    <w:p w:rsidR="008C6E60" w:rsidRPr="00EB6EA6" w:rsidRDefault="008C6E60" w:rsidP="00F12DAA">
      <w:pPr>
        <w:jc w:val="both"/>
        <w:rPr>
          <w:sz w:val="26"/>
          <w:szCs w:val="26"/>
        </w:rPr>
      </w:pPr>
    </w:p>
    <w:p w:rsidR="008C6E60" w:rsidRPr="00EB6EA6" w:rsidRDefault="008C6E60" w:rsidP="00F12DAA">
      <w:pPr>
        <w:jc w:val="both"/>
        <w:rPr>
          <w:sz w:val="26"/>
          <w:szCs w:val="26"/>
        </w:rPr>
      </w:pPr>
    </w:p>
    <w:p w:rsidR="00EB6EA6" w:rsidRPr="00EB6EA6" w:rsidRDefault="00EB6EA6" w:rsidP="00F12DAA">
      <w:pPr>
        <w:jc w:val="both"/>
        <w:rPr>
          <w:sz w:val="26"/>
          <w:szCs w:val="26"/>
        </w:rPr>
      </w:pPr>
    </w:p>
    <w:p w:rsidR="008C6E60" w:rsidRPr="00EB6EA6" w:rsidRDefault="008C6E60" w:rsidP="00F12DAA">
      <w:pPr>
        <w:jc w:val="both"/>
        <w:rPr>
          <w:sz w:val="26"/>
          <w:szCs w:val="26"/>
        </w:rPr>
      </w:pPr>
    </w:p>
    <w:p w:rsidR="0077202A" w:rsidRPr="00EB6EA6" w:rsidRDefault="0077202A" w:rsidP="003E7260">
      <w:pPr>
        <w:jc w:val="both"/>
        <w:rPr>
          <w:sz w:val="26"/>
          <w:szCs w:val="26"/>
        </w:rPr>
      </w:pPr>
    </w:p>
    <w:p w:rsidR="002B69AA" w:rsidRPr="00EB6EA6" w:rsidRDefault="002B69AA" w:rsidP="00623D99"/>
    <w:p w:rsidR="002B69AA" w:rsidRPr="00EB6EA6" w:rsidRDefault="002B69AA" w:rsidP="00623D99"/>
    <w:tbl>
      <w:tblPr>
        <w:tblStyle w:val="a6"/>
        <w:tblpPr w:leftFromText="180" w:rightFromText="180" w:vertAnchor="page" w:horzAnchor="margin" w:tblpY="23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2942"/>
      </w:tblGrid>
      <w:tr w:rsidR="00DA46BA" w:rsidRPr="00EB6EA6" w:rsidTr="00DA46BA">
        <w:tc>
          <w:tcPr>
            <w:tcW w:w="6629" w:type="dxa"/>
          </w:tcPr>
          <w:p w:rsidR="00DA46BA" w:rsidRPr="00EB6EA6" w:rsidRDefault="00DA46BA" w:rsidP="00DA46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DA46BA" w:rsidRPr="00EB6EA6" w:rsidRDefault="00DA46BA" w:rsidP="00DA46BA">
            <w:pPr>
              <w:jc w:val="both"/>
              <w:rPr>
                <w:sz w:val="28"/>
                <w:szCs w:val="28"/>
              </w:rPr>
            </w:pPr>
            <w:r w:rsidRPr="00EB6EA6">
              <w:rPr>
                <w:sz w:val="28"/>
                <w:szCs w:val="28"/>
              </w:rPr>
              <w:t>Утверждаю</w:t>
            </w:r>
          </w:p>
          <w:p w:rsidR="00DA46BA" w:rsidRPr="00EB6EA6" w:rsidRDefault="00DA46BA" w:rsidP="00DA46BA">
            <w:pPr>
              <w:jc w:val="both"/>
              <w:rPr>
                <w:sz w:val="28"/>
                <w:szCs w:val="28"/>
              </w:rPr>
            </w:pPr>
            <w:r w:rsidRPr="00EB6EA6">
              <w:rPr>
                <w:sz w:val="28"/>
                <w:szCs w:val="28"/>
              </w:rPr>
              <w:t>Директор МБОУ «</w:t>
            </w:r>
            <w:r w:rsidR="00D956C9">
              <w:rPr>
                <w:sz w:val="28"/>
                <w:szCs w:val="28"/>
              </w:rPr>
              <w:t>Ключевская СОШ</w:t>
            </w:r>
            <w:r w:rsidRPr="00EB6EA6">
              <w:rPr>
                <w:sz w:val="28"/>
                <w:szCs w:val="28"/>
              </w:rPr>
              <w:t>»</w:t>
            </w:r>
          </w:p>
          <w:p w:rsidR="00DA46BA" w:rsidRPr="00EB6EA6" w:rsidRDefault="00DA46BA" w:rsidP="00DA46BA">
            <w:pPr>
              <w:jc w:val="both"/>
              <w:rPr>
                <w:sz w:val="28"/>
                <w:szCs w:val="28"/>
              </w:rPr>
            </w:pPr>
            <w:r w:rsidRPr="00EB6EA6">
              <w:rPr>
                <w:sz w:val="28"/>
                <w:szCs w:val="28"/>
              </w:rPr>
              <w:t>________</w:t>
            </w:r>
            <w:r w:rsidR="00D956C9">
              <w:rPr>
                <w:sz w:val="28"/>
                <w:szCs w:val="28"/>
              </w:rPr>
              <w:t>Т.А. Иванько</w:t>
            </w:r>
          </w:p>
          <w:p w:rsidR="00DA46BA" w:rsidRPr="00EB6EA6" w:rsidRDefault="002A0CAF" w:rsidP="00DA46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«__»_______20___</w:t>
            </w:r>
            <w:r w:rsidR="00DA46BA" w:rsidRPr="00EB6EA6">
              <w:rPr>
                <w:sz w:val="28"/>
                <w:szCs w:val="28"/>
              </w:rPr>
              <w:t xml:space="preserve"> г.</w:t>
            </w:r>
          </w:p>
        </w:tc>
      </w:tr>
    </w:tbl>
    <w:p w:rsidR="0014609E" w:rsidRPr="00EB6EA6" w:rsidRDefault="0014609E" w:rsidP="0014609E">
      <w:pPr>
        <w:spacing w:line="259" w:lineRule="exact"/>
        <w:ind w:right="20"/>
        <w:jc w:val="center"/>
        <w:rPr>
          <w:b/>
          <w:sz w:val="28"/>
          <w:szCs w:val="28"/>
        </w:rPr>
      </w:pPr>
      <w:r w:rsidRPr="00EB6EA6">
        <w:rPr>
          <w:b/>
          <w:sz w:val="28"/>
          <w:szCs w:val="28"/>
        </w:rPr>
        <w:t xml:space="preserve">Паспорт доступности для инвалидов </w:t>
      </w:r>
    </w:p>
    <w:p w:rsidR="0014609E" w:rsidRPr="00EB6EA6" w:rsidRDefault="0014609E" w:rsidP="0014609E">
      <w:pPr>
        <w:spacing w:line="259" w:lineRule="exact"/>
        <w:ind w:right="20"/>
        <w:jc w:val="center"/>
        <w:rPr>
          <w:b/>
          <w:sz w:val="28"/>
          <w:szCs w:val="28"/>
        </w:rPr>
      </w:pPr>
      <w:r w:rsidRPr="00EB6EA6">
        <w:rPr>
          <w:b/>
          <w:sz w:val="28"/>
          <w:szCs w:val="28"/>
        </w:rPr>
        <w:t>объекта и предоставляемых на нем услуг в сфере образования (далее услуги)</w:t>
      </w:r>
    </w:p>
    <w:p w:rsidR="0014609E" w:rsidRPr="00EB6EA6" w:rsidRDefault="0014609E" w:rsidP="0014609E">
      <w:pPr>
        <w:spacing w:line="220" w:lineRule="exact"/>
        <w:ind w:right="20" w:hanging="567"/>
        <w:jc w:val="both"/>
        <w:rPr>
          <w:b/>
          <w:sz w:val="28"/>
          <w:szCs w:val="28"/>
        </w:rPr>
      </w:pPr>
    </w:p>
    <w:p w:rsidR="0014609E" w:rsidRPr="00EB6EA6" w:rsidRDefault="0014609E" w:rsidP="0014609E">
      <w:pPr>
        <w:spacing w:line="220" w:lineRule="exact"/>
        <w:ind w:right="20" w:hanging="567"/>
        <w:jc w:val="both"/>
        <w:rPr>
          <w:b/>
          <w:sz w:val="28"/>
          <w:szCs w:val="28"/>
        </w:rPr>
      </w:pPr>
      <w:r w:rsidRPr="00EB6EA6">
        <w:rPr>
          <w:b/>
          <w:sz w:val="28"/>
          <w:szCs w:val="28"/>
        </w:rPr>
        <w:t xml:space="preserve"> </w:t>
      </w:r>
      <w:r w:rsidRPr="00EB6EA6">
        <w:rPr>
          <w:rFonts w:eastAsiaTheme="minorEastAsia"/>
          <w:b/>
          <w:sz w:val="28"/>
          <w:szCs w:val="28"/>
        </w:rPr>
        <w:t>1. Краткая характеристика объекта и предоставляемых на нем услуг</w:t>
      </w:r>
    </w:p>
    <w:p w:rsidR="00D956C9" w:rsidRPr="00D956C9" w:rsidRDefault="0014609E" w:rsidP="00924D31">
      <w:pPr>
        <w:numPr>
          <w:ilvl w:val="0"/>
          <w:numId w:val="4"/>
        </w:numPr>
        <w:tabs>
          <w:tab w:val="left" w:pos="1197"/>
        </w:tabs>
        <w:spacing w:line="264" w:lineRule="exact"/>
        <w:ind w:left="40" w:right="60" w:hanging="567"/>
        <w:jc w:val="both"/>
        <w:rPr>
          <w:sz w:val="28"/>
          <w:szCs w:val="28"/>
        </w:rPr>
      </w:pPr>
      <w:r w:rsidRPr="00D956C9">
        <w:rPr>
          <w:rFonts w:eastAsiaTheme="minorEastAsia"/>
          <w:sz w:val="28"/>
          <w:szCs w:val="28"/>
        </w:rPr>
        <w:t xml:space="preserve">Наименование (вид) объекта: </w:t>
      </w:r>
      <w:r w:rsidR="00D956C9">
        <w:rPr>
          <w:u w:val="single"/>
        </w:rPr>
        <w:t>МБОУ «Ключевская средняя общеобразовательная школа»</w:t>
      </w:r>
    </w:p>
    <w:p w:rsidR="0014609E" w:rsidRPr="00D956C9" w:rsidRDefault="0014609E" w:rsidP="00924D31">
      <w:pPr>
        <w:numPr>
          <w:ilvl w:val="0"/>
          <w:numId w:val="4"/>
        </w:numPr>
        <w:tabs>
          <w:tab w:val="left" w:pos="1197"/>
        </w:tabs>
        <w:spacing w:line="264" w:lineRule="exact"/>
        <w:ind w:left="40" w:right="60" w:hanging="567"/>
        <w:jc w:val="both"/>
        <w:rPr>
          <w:sz w:val="28"/>
          <w:szCs w:val="28"/>
        </w:rPr>
      </w:pPr>
      <w:r w:rsidRPr="00D956C9">
        <w:rPr>
          <w:rFonts w:eastAsiaTheme="minorEastAsia"/>
          <w:sz w:val="28"/>
          <w:szCs w:val="28"/>
        </w:rPr>
        <w:t>Адрес местонахождения объекта:</w:t>
      </w:r>
      <w:r w:rsidR="00D956C9" w:rsidRPr="00D956C9">
        <w:rPr>
          <w:u w:val="single"/>
        </w:rPr>
        <w:t xml:space="preserve"> </w:t>
      </w:r>
      <w:r w:rsidR="00D956C9">
        <w:rPr>
          <w:u w:val="single"/>
        </w:rPr>
        <w:t>Оренбургская обл., Беляевский р-н, с. Ключевка, ул. Советская, 7</w:t>
      </w:r>
    </w:p>
    <w:p w:rsidR="0014609E" w:rsidRPr="00EB6EA6" w:rsidRDefault="0014609E" w:rsidP="0014609E">
      <w:pPr>
        <w:numPr>
          <w:ilvl w:val="0"/>
          <w:numId w:val="4"/>
        </w:numPr>
        <w:tabs>
          <w:tab w:val="left" w:pos="1119"/>
        </w:tabs>
        <w:spacing w:line="264" w:lineRule="exact"/>
        <w:ind w:left="40" w:hanging="567"/>
        <w:jc w:val="both"/>
        <w:rPr>
          <w:sz w:val="28"/>
          <w:szCs w:val="28"/>
        </w:rPr>
      </w:pPr>
      <w:r w:rsidRPr="00EB6EA6">
        <w:rPr>
          <w:rFonts w:eastAsiaTheme="minorEastAsia"/>
          <w:sz w:val="28"/>
          <w:szCs w:val="28"/>
        </w:rPr>
        <w:t>Сведения о размещении объекта:</w:t>
      </w:r>
    </w:p>
    <w:p w:rsidR="0014609E" w:rsidRPr="00EB6EA6" w:rsidRDefault="0014609E" w:rsidP="0014609E">
      <w:pPr>
        <w:tabs>
          <w:tab w:val="left" w:pos="889"/>
        </w:tabs>
        <w:spacing w:line="264" w:lineRule="exact"/>
        <w:ind w:left="740" w:hanging="567"/>
        <w:jc w:val="both"/>
        <w:rPr>
          <w:sz w:val="28"/>
          <w:szCs w:val="28"/>
        </w:rPr>
      </w:pPr>
      <w:r w:rsidRPr="00EB6EA6">
        <w:rPr>
          <w:rFonts w:eastAsiaTheme="minorEastAsia"/>
          <w:sz w:val="28"/>
          <w:szCs w:val="28"/>
        </w:rPr>
        <w:t xml:space="preserve">- отдельно стоящее здание </w:t>
      </w:r>
      <w:r w:rsidR="00D956C9">
        <w:rPr>
          <w:rFonts w:eastAsiaTheme="minorEastAsia"/>
          <w:sz w:val="28"/>
          <w:szCs w:val="28"/>
        </w:rPr>
        <w:t>2 этаж</w:t>
      </w:r>
      <w:r w:rsidR="00D956C9" w:rsidRPr="00D956C9">
        <w:rPr>
          <w:rFonts w:eastAsiaTheme="minorEastAsia"/>
          <w:sz w:val="28"/>
          <w:szCs w:val="28"/>
        </w:rPr>
        <w:t>.</w:t>
      </w:r>
      <w:r w:rsidR="00D956C9" w:rsidRPr="00D956C9">
        <w:t xml:space="preserve">, 1860,5 </w:t>
      </w:r>
      <w:r w:rsidRPr="00D956C9">
        <w:rPr>
          <w:rFonts w:eastAsiaTheme="minorEastAsia"/>
          <w:sz w:val="28"/>
          <w:szCs w:val="28"/>
        </w:rPr>
        <w:t>кв.м.</w:t>
      </w:r>
    </w:p>
    <w:p w:rsidR="0014609E" w:rsidRPr="00EB6EA6" w:rsidRDefault="0014609E" w:rsidP="0014609E">
      <w:pPr>
        <w:tabs>
          <w:tab w:val="left" w:pos="913"/>
        </w:tabs>
        <w:spacing w:line="264" w:lineRule="exact"/>
        <w:ind w:hanging="567"/>
        <w:jc w:val="both"/>
        <w:rPr>
          <w:rFonts w:eastAsiaTheme="minorEastAsia"/>
          <w:sz w:val="28"/>
          <w:szCs w:val="28"/>
        </w:rPr>
      </w:pPr>
      <w:r w:rsidRPr="00EB6EA6">
        <w:rPr>
          <w:rFonts w:eastAsiaTheme="minorEastAsia"/>
          <w:sz w:val="28"/>
          <w:szCs w:val="28"/>
        </w:rPr>
        <w:t xml:space="preserve">             – часть здания ____этажей (или на этаже),______ кв.м.</w:t>
      </w:r>
    </w:p>
    <w:p w:rsidR="0014609E" w:rsidRPr="00EB6EA6" w:rsidRDefault="0014609E" w:rsidP="0014609E">
      <w:pPr>
        <w:tabs>
          <w:tab w:val="left" w:pos="913"/>
        </w:tabs>
        <w:spacing w:line="264" w:lineRule="exact"/>
        <w:ind w:firstLine="142"/>
        <w:jc w:val="both"/>
        <w:rPr>
          <w:sz w:val="28"/>
          <w:szCs w:val="28"/>
        </w:rPr>
      </w:pPr>
      <w:r w:rsidRPr="00EB6EA6">
        <w:rPr>
          <w:rFonts w:eastAsiaTheme="minorEastAsia"/>
          <w:sz w:val="28"/>
          <w:szCs w:val="28"/>
        </w:rPr>
        <w:t>- наличие прилегающего земельного участка (</w:t>
      </w:r>
      <w:r w:rsidRPr="00D956C9">
        <w:rPr>
          <w:rFonts w:eastAsiaTheme="minorEastAsia"/>
          <w:b/>
          <w:sz w:val="28"/>
          <w:szCs w:val="28"/>
        </w:rPr>
        <w:t>да</w:t>
      </w:r>
      <w:r w:rsidRPr="00EB6EA6">
        <w:rPr>
          <w:rFonts w:eastAsiaTheme="minorEastAsia"/>
          <w:sz w:val="28"/>
          <w:szCs w:val="28"/>
        </w:rPr>
        <w:t>, не</w:t>
      </w:r>
      <w:r w:rsidRPr="002A0CAF">
        <w:rPr>
          <w:rFonts w:eastAsiaTheme="minorEastAsia"/>
          <w:sz w:val="28"/>
          <w:szCs w:val="28"/>
        </w:rPr>
        <w:t>т</w:t>
      </w:r>
      <w:r w:rsidR="002A0CAF">
        <w:rPr>
          <w:rFonts w:eastAsiaTheme="minorEastAsia"/>
          <w:sz w:val="28"/>
          <w:szCs w:val="28"/>
        </w:rPr>
        <w:t xml:space="preserve">): </w:t>
      </w:r>
      <w:r w:rsidR="002A0CAF" w:rsidRPr="002A0CAF">
        <w:rPr>
          <w:rFonts w:eastAsiaTheme="minorEastAsia"/>
          <w:sz w:val="28"/>
          <w:szCs w:val="28"/>
        </w:rPr>
        <w:t xml:space="preserve">14501 </w:t>
      </w:r>
      <w:r w:rsidRPr="002A0CAF">
        <w:rPr>
          <w:rFonts w:eastAsiaTheme="minorEastAsia"/>
          <w:sz w:val="28"/>
          <w:szCs w:val="28"/>
        </w:rPr>
        <w:t>кв.м.</w:t>
      </w:r>
    </w:p>
    <w:p w:rsidR="0014609E" w:rsidRPr="00EB6EA6" w:rsidRDefault="0014609E" w:rsidP="0014609E">
      <w:pPr>
        <w:numPr>
          <w:ilvl w:val="0"/>
          <w:numId w:val="4"/>
        </w:numPr>
        <w:tabs>
          <w:tab w:val="left" w:pos="1119"/>
        </w:tabs>
        <w:spacing w:line="264" w:lineRule="exact"/>
        <w:ind w:left="40" w:hanging="567"/>
        <w:jc w:val="both"/>
        <w:rPr>
          <w:sz w:val="28"/>
          <w:szCs w:val="28"/>
        </w:rPr>
      </w:pPr>
      <w:r w:rsidRPr="00EB6EA6">
        <w:rPr>
          <w:rFonts w:eastAsiaTheme="minorEastAsia"/>
          <w:sz w:val="28"/>
          <w:szCs w:val="28"/>
        </w:rPr>
        <w:t xml:space="preserve">Год постройки здания </w:t>
      </w:r>
      <w:r w:rsidR="00F843B4">
        <w:rPr>
          <w:rFonts w:eastAsiaTheme="minorEastAsia"/>
          <w:sz w:val="28"/>
          <w:szCs w:val="28"/>
        </w:rPr>
        <w:t>1981 г.</w:t>
      </w:r>
      <w:r w:rsidRPr="00EB6EA6">
        <w:rPr>
          <w:rFonts w:eastAsiaTheme="minorEastAsia"/>
          <w:sz w:val="28"/>
          <w:szCs w:val="28"/>
        </w:rPr>
        <w:t>, последнего капитального ремонта:</w:t>
      </w:r>
    </w:p>
    <w:p w:rsidR="0014609E" w:rsidRPr="00EB6EA6" w:rsidRDefault="0014609E" w:rsidP="0014609E">
      <w:pPr>
        <w:numPr>
          <w:ilvl w:val="0"/>
          <w:numId w:val="4"/>
        </w:numPr>
        <w:tabs>
          <w:tab w:val="left" w:pos="1230"/>
        </w:tabs>
        <w:spacing w:line="264" w:lineRule="exact"/>
        <w:ind w:left="40" w:right="60" w:hanging="567"/>
        <w:jc w:val="both"/>
        <w:rPr>
          <w:sz w:val="28"/>
          <w:szCs w:val="28"/>
        </w:rPr>
      </w:pPr>
      <w:r w:rsidRPr="00EB6EA6">
        <w:rPr>
          <w:rFonts w:eastAsiaTheme="minorEastAsia"/>
          <w:sz w:val="28"/>
          <w:szCs w:val="28"/>
        </w:rPr>
        <w:t xml:space="preserve">Дата предстоящих плановых ремонтных работ: </w:t>
      </w:r>
      <w:proofErr w:type="gramStart"/>
      <w:r w:rsidRPr="00EB6EA6">
        <w:rPr>
          <w:rFonts w:eastAsiaTheme="minorEastAsia"/>
          <w:i/>
          <w:sz w:val="28"/>
          <w:szCs w:val="28"/>
        </w:rPr>
        <w:t>текущего</w:t>
      </w:r>
      <w:proofErr w:type="gramEnd"/>
      <w:r w:rsidR="00D956C9">
        <w:rPr>
          <w:rFonts w:eastAsiaTheme="minorEastAsia"/>
          <w:i/>
          <w:sz w:val="28"/>
          <w:szCs w:val="28"/>
        </w:rPr>
        <w:t xml:space="preserve"> 2019</w:t>
      </w:r>
      <w:r w:rsidRPr="00EB6EA6">
        <w:rPr>
          <w:rFonts w:eastAsiaTheme="minorEastAsia"/>
          <w:sz w:val="28"/>
          <w:szCs w:val="28"/>
        </w:rPr>
        <w:t xml:space="preserve">, </w:t>
      </w:r>
      <w:r w:rsidR="008C6CC9">
        <w:rPr>
          <w:rFonts w:eastAsiaTheme="minorEastAsia"/>
          <w:i/>
          <w:sz w:val="28"/>
          <w:szCs w:val="28"/>
        </w:rPr>
        <w:t>капитального</w:t>
      </w:r>
      <w:r w:rsidR="00D956C9">
        <w:rPr>
          <w:rFonts w:eastAsiaTheme="minorEastAsia"/>
          <w:i/>
          <w:sz w:val="28"/>
          <w:szCs w:val="28"/>
        </w:rPr>
        <w:t xml:space="preserve"> </w:t>
      </w:r>
      <w:r w:rsidR="002A0CAF">
        <w:rPr>
          <w:rFonts w:eastAsiaTheme="minorEastAsia"/>
          <w:i/>
          <w:sz w:val="28"/>
          <w:szCs w:val="28"/>
        </w:rPr>
        <w:t>2025.</w:t>
      </w:r>
      <w:r w:rsidR="008C6CC9" w:rsidRPr="002A0CAF">
        <w:rPr>
          <w:rFonts w:eastAsiaTheme="minorEastAsia"/>
          <w:i/>
          <w:sz w:val="28"/>
          <w:szCs w:val="28"/>
        </w:rPr>
        <w:t>__</w:t>
      </w:r>
      <w:r w:rsidRPr="002A0CAF">
        <w:rPr>
          <w:rFonts w:eastAsiaTheme="minorEastAsia"/>
          <w:sz w:val="28"/>
          <w:szCs w:val="28"/>
        </w:rPr>
        <w:t>________</w:t>
      </w:r>
    </w:p>
    <w:p w:rsidR="0014609E" w:rsidRPr="00EB6EA6" w:rsidRDefault="0014609E" w:rsidP="0014609E">
      <w:pPr>
        <w:ind w:left="40" w:hanging="567"/>
        <w:jc w:val="both"/>
        <w:rPr>
          <w:sz w:val="28"/>
          <w:szCs w:val="28"/>
        </w:rPr>
      </w:pPr>
      <w:r w:rsidRPr="00EB6EA6">
        <w:rPr>
          <w:rFonts w:eastAsiaTheme="minorEastAsia"/>
          <w:sz w:val="28"/>
          <w:szCs w:val="28"/>
        </w:rPr>
        <w:t>Сведения об организации, расположенной на объекте:</w:t>
      </w:r>
    </w:p>
    <w:p w:rsidR="0014609E" w:rsidRPr="00EB6EA6" w:rsidRDefault="0014609E" w:rsidP="0014609E">
      <w:pPr>
        <w:numPr>
          <w:ilvl w:val="0"/>
          <w:numId w:val="4"/>
        </w:numPr>
        <w:tabs>
          <w:tab w:val="left" w:pos="1134"/>
          <w:tab w:val="left" w:pos="1187"/>
        </w:tabs>
        <w:spacing w:line="264" w:lineRule="exact"/>
        <w:ind w:left="40" w:right="60" w:hanging="567"/>
        <w:jc w:val="both"/>
        <w:rPr>
          <w:sz w:val="28"/>
          <w:szCs w:val="28"/>
        </w:rPr>
      </w:pPr>
      <w:r w:rsidRPr="00EB6EA6">
        <w:rPr>
          <w:rFonts w:eastAsiaTheme="minorEastAsia"/>
          <w:sz w:val="28"/>
          <w:szCs w:val="28"/>
        </w:rPr>
        <w:t xml:space="preserve">Название организации (учреждения) (полное юридическое наименование - согласно Уставу, краткое наименование): </w:t>
      </w:r>
      <w:r w:rsidR="00D956C9">
        <w:rPr>
          <w:u w:val="single"/>
        </w:rPr>
        <w:t>Муниципальное бюджетное общеобразовательное учреждение «Ключевская средняя общеобразовательная школа».</w:t>
      </w:r>
    </w:p>
    <w:p w:rsidR="0014609E" w:rsidRPr="00EB6EA6" w:rsidRDefault="0014609E" w:rsidP="00D956C9">
      <w:pPr>
        <w:widowControl w:val="0"/>
        <w:numPr>
          <w:ilvl w:val="0"/>
          <w:numId w:val="7"/>
        </w:numPr>
        <w:tabs>
          <w:tab w:val="left" w:pos="1134"/>
        </w:tabs>
        <w:suppressAutoHyphens/>
        <w:spacing w:line="264" w:lineRule="exact"/>
        <w:ind w:left="40" w:hanging="567"/>
        <w:jc w:val="both"/>
        <w:rPr>
          <w:sz w:val="28"/>
          <w:szCs w:val="28"/>
        </w:rPr>
      </w:pPr>
      <w:r w:rsidRPr="00EB6EA6">
        <w:rPr>
          <w:rFonts w:eastAsiaTheme="minorEastAsia"/>
          <w:sz w:val="28"/>
          <w:szCs w:val="28"/>
        </w:rPr>
        <w:t xml:space="preserve">Юридический адрес организации (учреждения): </w:t>
      </w:r>
      <w:r w:rsidR="00D956C9">
        <w:rPr>
          <w:u w:val="single"/>
        </w:rPr>
        <w:t xml:space="preserve">Россия,  Оренбургская обл., </w:t>
      </w:r>
      <w:proofErr w:type="spellStart"/>
      <w:r w:rsidR="00D956C9">
        <w:rPr>
          <w:u w:val="single"/>
        </w:rPr>
        <w:t>Беляевский</w:t>
      </w:r>
      <w:proofErr w:type="spellEnd"/>
      <w:r w:rsidR="00D956C9">
        <w:rPr>
          <w:u w:val="single"/>
        </w:rPr>
        <w:t xml:space="preserve"> р-н, </w:t>
      </w:r>
      <w:proofErr w:type="spellStart"/>
      <w:r w:rsidR="00D956C9">
        <w:rPr>
          <w:u w:val="single"/>
        </w:rPr>
        <w:t>с</w:t>
      </w:r>
      <w:proofErr w:type="gramStart"/>
      <w:r w:rsidR="00D956C9">
        <w:rPr>
          <w:u w:val="single"/>
        </w:rPr>
        <w:t>.К</w:t>
      </w:r>
      <w:proofErr w:type="gramEnd"/>
      <w:r w:rsidR="00D956C9">
        <w:rPr>
          <w:u w:val="single"/>
        </w:rPr>
        <w:t>лючевка</w:t>
      </w:r>
      <w:proofErr w:type="spellEnd"/>
      <w:r w:rsidR="00D956C9">
        <w:rPr>
          <w:u w:val="single"/>
        </w:rPr>
        <w:t>, ул.Советская, 7</w:t>
      </w:r>
    </w:p>
    <w:p w:rsidR="0014609E" w:rsidRPr="00EB6EA6" w:rsidRDefault="0014609E" w:rsidP="0014609E">
      <w:pPr>
        <w:numPr>
          <w:ilvl w:val="0"/>
          <w:numId w:val="4"/>
        </w:numPr>
        <w:tabs>
          <w:tab w:val="left" w:pos="1226"/>
        </w:tabs>
        <w:spacing w:line="264" w:lineRule="exact"/>
        <w:ind w:left="40" w:right="60" w:hanging="567"/>
        <w:jc w:val="both"/>
        <w:rPr>
          <w:sz w:val="28"/>
          <w:szCs w:val="28"/>
        </w:rPr>
      </w:pPr>
      <w:r w:rsidRPr="00EB6EA6">
        <w:rPr>
          <w:rFonts w:eastAsiaTheme="minorEastAsia"/>
          <w:sz w:val="28"/>
          <w:szCs w:val="28"/>
        </w:rPr>
        <w:t>Основание для пользования объектом (</w:t>
      </w:r>
      <w:r w:rsidRPr="00D956C9">
        <w:rPr>
          <w:rFonts w:eastAsiaTheme="minorEastAsia"/>
          <w:sz w:val="28"/>
          <w:szCs w:val="28"/>
          <w:u w:val="single"/>
        </w:rPr>
        <w:t>оперативное управление</w:t>
      </w:r>
      <w:r w:rsidRPr="00EB6EA6">
        <w:rPr>
          <w:rFonts w:eastAsiaTheme="minorEastAsia"/>
          <w:sz w:val="28"/>
          <w:szCs w:val="28"/>
        </w:rPr>
        <w:t>, аренда, собственность, другое)</w:t>
      </w:r>
      <w:r w:rsidR="008C6CC9">
        <w:rPr>
          <w:rFonts w:eastAsiaTheme="minorEastAsia"/>
          <w:sz w:val="28"/>
          <w:szCs w:val="28"/>
        </w:rPr>
        <w:t xml:space="preserve"> </w:t>
      </w:r>
      <w:r w:rsidR="008C6CC9" w:rsidRPr="00EB6EA6">
        <w:rPr>
          <w:rFonts w:eastAsiaTheme="minorEastAsia"/>
          <w:sz w:val="28"/>
          <w:szCs w:val="28"/>
        </w:rPr>
        <w:t>(нужное подчеркнуть)</w:t>
      </w:r>
      <w:r w:rsidRPr="00EB6EA6">
        <w:rPr>
          <w:rFonts w:eastAsiaTheme="minorEastAsia"/>
          <w:sz w:val="28"/>
          <w:szCs w:val="28"/>
        </w:rPr>
        <w:t>.</w:t>
      </w:r>
    </w:p>
    <w:p w:rsidR="0014609E" w:rsidRPr="00EB6EA6" w:rsidRDefault="0014609E" w:rsidP="0014609E">
      <w:pPr>
        <w:numPr>
          <w:ilvl w:val="0"/>
          <w:numId w:val="4"/>
        </w:numPr>
        <w:tabs>
          <w:tab w:val="left" w:pos="1398"/>
        </w:tabs>
        <w:spacing w:line="264" w:lineRule="exact"/>
        <w:ind w:left="40" w:right="60" w:hanging="567"/>
        <w:jc w:val="both"/>
        <w:rPr>
          <w:sz w:val="28"/>
          <w:szCs w:val="28"/>
        </w:rPr>
      </w:pPr>
      <w:r w:rsidRPr="00EB6EA6">
        <w:rPr>
          <w:rFonts w:eastAsiaTheme="minorEastAsia"/>
          <w:sz w:val="28"/>
          <w:szCs w:val="28"/>
        </w:rPr>
        <w:t xml:space="preserve">Форма собственности: </w:t>
      </w:r>
      <w:r w:rsidRPr="00D956C9">
        <w:rPr>
          <w:rFonts w:eastAsiaTheme="minorEastAsia"/>
          <w:sz w:val="28"/>
          <w:szCs w:val="28"/>
          <w:u w:val="single"/>
        </w:rPr>
        <w:t>государственная,</w:t>
      </w:r>
      <w:r w:rsidRPr="00EB6EA6">
        <w:rPr>
          <w:rFonts w:eastAsiaTheme="minorEastAsia"/>
          <w:sz w:val="28"/>
          <w:szCs w:val="28"/>
        </w:rPr>
        <w:t xml:space="preserve"> негосударственная (нужное подчеркнуть).</w:t>
      </w:r>
    </w:p>
    <w:p w:rsidR="0014609E" w:rsidRPr="00EB6EA6" w:rsidRDefault="0014609E" w:rsidP="0014609E">
      <w:pPr>
        <w:numPr>
          <w:ilvl w:val="0"/>
          <w:numId w:val="4"/>
        </w:numPr>
        <w:tabs>
          <w:tab w:val="left" w:pos="1610"/>
        </w:tabs>
        <w:spacing w:line="264" w:lineRule="exact"/>
        <w:ind w:left="40" w:right="60" w:hanging="567"/>
        <w:jc w:val="both"/>
        <w:rPr>
          <w:sz w:val="28"/>
          <w:szCs w:val="28"/>
        </w:rPr>
      </w:pPr>
      <w:r w:rsidRPr="00EB6EA6">
        <w:rPr>
          <w:rFonts w:eastAsiaTheme="minorEastAsia"/>
          <w:sz w:val="28"/>
          <w:szCs w:val="28"/>
        </w:rPr>
        <w:t xml:space="preserve">Территориальная принадлежность: федеральная, региональная, </w:t>
      </w:r>
      <w:r w:rsidRPr="0078258B">
        <w:rPr>
          <w:rFonts w:eastAsiaTheme="minorEastAsia"/>
          <w:sz w:val="28"/>
          <w:szCs w:val="28"/>
          <w:u w:val="single"/>
        </w:rPr>
        <w:t xml:space="preserve">муниципальная </w:t>
      </w:r>
      <w:r w:rsidRPr="00EB6EA6">
        <w:rPr>
          <w:rFonts w:eastAsiaTheme="minorEastAsia"/>
          <w:sz w:val="28"/>
          <w:szCs w:val="28"/>
        </w:rPr>
        <w:t>(нужное подчеркнуть).</w:t>
      </w:r>
    </w:p>
    <w:p w:rsidR="0078258B" w:rsidRPr="0078258B" w:rsidRDefault="0014609E" w:rsidP="00924D31">
      <w:pPr>
        <w:numPr>
          <w:ilvl w:val="0"/>
          <w:numId w:val="4"/>
        </w:numPr>
        <w:tabs>
          <w:tab w:val="left" w:pos="1250"/>
        </w:tabs>
        <w:spacing w:line="264" w:lineRule="exact"/>
        <w:ind w:left="40" w:right="60" w:hanging="567"/>
        <w:jc w:val="both"/>
        <w:rPr>
          <w:sz w:val="28"/>
          <w:szCs w:val="28"/>
        </w:rPr>
      </w:pPr>
      <w:r w:rsidRPr="0078258B">
        <w:rPr>
          <w:rFonts w:eastAsiaTheme="minorEastAsia"/>
          <w:sz w:val="28"/>
          <w:szCs w:val="28"/>
        </w:rPr>
        <w:t xml:space="preserve">Вышестоящая организация (наименование): </w:t>
      </w:r>
      <w:r w:rsidR="0078258B">
        <w:rPr>
          <w:u w:val="single"/>
        </w:rPr>
        <w:t>отдел образования опеки и попечительства администрации МО Беляевский район</w:t>
      </w:r>
      <w:r w:rsidR="0078258B" w:rsidRPr="0078258B">
        <w:rPr>
          <w:rFonts w:eastAsiaTheme="minorEastAsia"/>
          <w:sz w:val="28"/>
          <w:szCs w:val="28"/>
        </w:rPr>
        <w:t xml:space="preserve"> </w:t>
      </w:r>
    </w:p>
    <w:p w:rsidR="0014609E" w:rsidRPr="0078258B" w:rsidRDefault="0014609E" w:rsidP="00924D31">
      <w:pPr>
        <w:numPr>
          <w:ilvl w:val="0"/>
          <w:numId w:val="4"/>
        </w:numPr>
        <w:tabs>
          <w:tab w:val="left" w:pos="1250"/>
        </w:tabs>
        <w:spacing w:line="264" w:lineRule="exact"/>
        <w:ind w:left="40" w:right="60" w:hanging="567"/>
        <w:jc w:val="both"/>
        <w:rPr>
          <w:sz w:val="28"/>
          <w:szCs w:val="28"/>
        </w:rPr>
      </w:pPr>
      <w:r w:rsidRPr="0078258B">
        <w:rPr>
          <w:rFonts w:eastAsiaTheme="minorEastAsia"/>
          <w:sz w:val="28"/>
          <w:szCs w:val="28"/>
        </w:rPr>
        <w:t xml:space="preserve">Адрес вышестоящей организации, другие координаты: </w:t>
      </w:r>
      <w:r w:rsidR="0078258B">
        <w:rPr>
          <w:u w:val="single"/>
        </w:rPr>
        <w:t xml:space="preserve">Оренбургская область, </w:t>
      </w:r>
      <w:proofErr w:type="spellStart"/>
      <w:r w:rsidR="0078258B">
        <w:rPr>
          <w:u w:val="single"/>
        </w:rPr>
        <w:t>Беляевский</w:t>
      </w:r>
      <w:proofErr w:type="spellEnd"/>
      <w:r w:rsidR="0078258B">
        <w:rPr>
          <w:u w:val="single"/>
        </w:rPr>
        <w:t xml:space="preserve"> район, с.Беляевка, ул.Банковская, 35</w:t>
      </w:r>
    </w:p>
    <w:p w:rsidR="0014609E" w:rsidRPr="00EB6EA6" w:rsidRDefault="0014609E" w:rsidP="0014609E">
      <w:pPr>
        <w:numPr>
          <w:ilvl w:val="0"/>
          <w:numId w:val="4"/>
        </w:numPr>
        <w:tabs>
          <w:tab w:val="left" w:pos="1254"/>
        </w:tabs>
        <w:spacing w:line="264" w:lineRule="exact"/>
        <w:ind w:left="40" w:right="60" w:hanging="567"/>
        <w:jc w:val="both"/>
        <w:rPr>
          <w:sz w:val="28"/>
          <w:szCs w:val="28"/>
        </w:rPr>
      </w:pPr>
      <w:r w:rsidRPr="00EB6EA6">
        <w:rPr>
          <w:rFonts w:eastAsiaTheme="minorEastAsia"/>
          <w:sz w:val="28"/>
          <w:szCs w:val="28"/>
        </w:rPr>
        <w:t>Характеристика действующего порядка предоставления на объекте услуг населению.</w:t>
      </w:r>
    </w:p>
    <w:p w:rsidR="0078258B" w:rsidRDefault="0014609E" w:rsidP="0078258B">
      <w:pPr>
        <w:tabs>
          <w:tab w:val="left" w:pos="1470"/>
        </w:tabs>
        <w:spacing w:line="264" w:lineRule="exact"/>
        <w:ind w:left="-527" w:right="60"/>
        <w:jc w:val="both"/>
        <w:rPr>
          <w:sz w:val="28"/>
          <w:szCs w:val="28"/>
        </w:rPr>
      </w:pPr>
      <w:r w:rsidRPr="00EB6EA6">
        <w:rPr>
          <w:rFonts w:eastAsiaTheme="minorEastAsia"/>
          <w:sz w:val="28"/>
          <w:szCs w:val="28"/>
        </w:rPr>
        <w:t xml:space="preserve">1.13.1 Сфера деятельности (здравоохранение, </w:t>
      </w:r>
      <w:r w:rsidRPr="0078258B">
        <w:rPr>
          <w:rFonts w:eastAsiaTheme="minorEastAsia"/>
          <w:sz w:val="28"/>
          <w:szCs w:val="28"/>
          <w:u w:val="single"/>
        </w:rPr>
        <w:t>образование,</w:t>
      </w:r>
      <w:r w:rsidRPr="00EB6EA6">
        <w:rPr>
          <w:rFonts w:eastAsiaTheme="minorEastAsia"/>
          <w:sz w:val="28"/>
          <w:szCs w:val="28"/>
        </w:rPr>
        <w:t xml:space="preserve"> социальная защита, физическая культура и спорт, культура, связь и информация, транспорт, жилой фонд, потребительский рынок и сфера услуг, другое).</w:t>
      </w:r>
    </w:p>
    <w:p w:rsidR="0078258B" w:rsidRDefault="0014609E" w:rsidP="0078258B">
      <w:pPr>
        <w:tabs>
          <w:tab w:val="left" w:pos="1470"/>
        </w:tabs>
        <w:spacing w:line="264" w:lineRule="exact"/>
        <w:ind w:left="-527" w:right="60"/>
        <w:jc w:val="both"/>
        <w:rPr>
          <w:rFonts w:eastAsiaTheme="minorEastAsia"/>
          <w:sz w:val="28"/>
          <w:szCs w:val="28"/>
        </w:rPr>
      </w:pPr>
      <w:r w:rsidRPr="0078258B">
        <w:rPr>
          <w:sz w:val="28"/>
          <w:szCs w:val="28"/>
        </w:rPr>
        <w:t xml:space="preserve">1.13.2. </w:t>
      </w:r>
      <w:r w:rsidRPr="0078258B">
        <w:rPr>
          <w:rFonts w:eastAsiaTheme="minorEastAsia"/>
          <w:sz w:val="28"/>
          <w:szCs w:val="28"/>
        </w:rPr>
        <w:t xml:space="preserve">Виды оказываемых услуг: </w:t>
      </w:r>
    </w:p>
    <w:p w:rsidR="0078258B" w:rsidRDefault="0078258B" w:rsidP="0078258B">
      <w:pPr>
        <w:tabs>
          <w:tab w:val="left" w:pos="1470"/>
        </w:tabs>
        <w:spacing w:line="264" w:lineRule="exact"/>
        <w:ind w:left="-527" w:right="60"/>
        <w:jc w:val="both"/>
        <w:rPr>
          <w:sz w:val="28"/>
          <w:szCs w:val="28"/>
        </w:rPr>
      </w:pPr>
      <w:r w:rsidRPr="004E77FF">
        <w:t>- реализация основных общеобразовательных программ: 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образования;</w:t>
      </w:r>
    </w:p>
    <w:p w:rsidR="0078258B" w:rsidRDefault="0078258B" w:rsidP="0078258B">
      <w:pPr>
        <w:tabs>
          <w:tab w:val="left" w:pos="1470"/>
        </w:tabs>
        <w:spacing w:line="264" w:lineRule="exact"/>
        <w:ind w:left="-527" w:right="60"/>
        <w:jc w:val="both"/>
        <w:rPr>
          <w:sz w:val="28"/>
          <w:szCs w:val="28"/>
        </w:rPr>
      </w:pPr>
      <w:r w:rsidRPr="004E77FF">
        <w:t>- реализация дополнительных общеразвивающих программ научно-технической, спортивно-технической, культурологической, физкультурно-спортивной, туристско-краеведческой, эколого-биологической, военно-патриотической, социально-педагогической, социально-экономической, естественнонаучной, художественно-эстетической направленности;</w:t>
      </w:r>
    </w:p>
    <w:p w:rsidR="0078258B" w:rsidRDefault="0078258B" w:rsidP="0078258B">
      <w:pPr>
        <w:tabs>
          <w:tab w:val="left" w:pos="1470"/>
        </w:tabs>
        <w:spacing w:line="264" w:lineRule="exact"/>
        <w:ind w:left="-527" w:right="60"/>
        <w:jc w:val="both"/>
        <w:rPr>
          <w:sz w:val="28"/>
          <w:szCs w:val="28"/>
        </w:rPr>
      </w:pPr>
      <w:r w:rsidRPr="0078258B">
        <w:rPr>
          <w:shd w:val="clear" w:color="auto" w:fill="FFFFFF"/>
        </w:rPr>
        <w:t xml:space="preserve">- ведение консультационной, просветительской деятельности, деятельности в сфере охраны здоровья граждан и иной не противоречащей целям создания образовательной организации </w:t>
      </w:r>
      <w:r w:rsidRPr="0078258B">
        <w:rPr>
          <w:shd w:val="clear" w:color="auto" w:fill="FFFFFF"/>
        </w:rPr>
        <w:lastRenderedPageBreak/>
        <w:t>деятельности, в том числе осуществление организации отдыха и оздоровления обучающихся в каникулярное время (с дневным пребыванием);</w:t>
      </w:r>
    </w:p>
    <w:p w:rsidR="0078258B" w:rsidRDefault="0078258B" w:rsidP="0078258B">
      <w:pPr>
        <w:tabs>
          <w:tab w:val="left" w:pos="1470"/>
        </w:tabs>
        <w:spacing w:line="264" w:lineRule="exact"/>
        <w:ind w:left="-527" w:right="60"/>
        <w:jc w:val="both"/>
        <w:rPr>
          <w:sz w:val="28"/>
          <w:szCs w:val="28"/>
        </w:rPr>
      </w:pPr>
      <w:r w:rsidRPr="004E77FF">
        <w:t>- проведение промежуточной и итоговой аттестации для экстернов;</w:t>
      </w:r>
    </w:p>
    <w:p w:rsidR="005F3544" w:rsidRDefault="0078258B" w:rsidP="0078258B">
      <w:pPr>
        <w:tabs>
          <w:tab w:val="left" w:pos="1470"/>
        </w:tabs>
        <w:spacing w:line="264" w:lineRule="exact"/>
        <w:ind w:left="-527" w:right="60"/>
        <w:jc w:val="both"/>
        <w:rPr>
          <w:bCs/>
        </w:rPr>
      </w:pPr>
      <w:r>
        <w:rPr>
          <w:bCs/>
        </w:rPr>
        <w:t xml:space="preserve">- </w:t>
      </w:r>
      <w:r w:rsidRPr="0078258B">
        <w:rPr>
          <w:bCs/>
        </w:rPr>
        <w:t>осуществление присмотра и ухода за детьми: при содержа</w:t>
      </w:r>
      <w:r w:rsidR="005F3544">
        <w:rPr>
          <w:bCs/>
        </w:rPr>
        <w:t>нии детей дошкольного возраста;</w:t>
      </w:r>
    </w:p>
    <w:p w:rsidR="0078258B" w:rsidRPr="0078258B" w:rsidRDefault="0078258B" w:rsidP="0078258B">
      <w:pPr>
        <w:tabs>
          <w:tab w:val="left" w:pos="1470"/>
        </w:tabs>
        <w:spacing w:line="264" w:lineRule="exact"/>
        <w:ind w:left="-527" w:right="60"/>
        <w:jc w:val="both"/>
        <w:rPr>
          <w:sz w:val="28"/>
          <w:szCs w:val="28"/>
        </w:rPr>
      </w:pPr>
      <w:r w:rsidRPr="0078258B">
        <w:rPr>
          <w:bCs/>
        </w:rPr>
        <w:t>в группах кратковременного пребывания.</w:t>
      </w:r>
    </w:p>
    <w:p w:rsidR="0014609E" w:rsidRPr="00EB6EA6" w:rsidRDefault="0014609E" w:rsidP="0014609E">
      <w:pPr>
        <w:tabs>
          <w:tab w:val="left" w:pos="1480"/>
        </w:tabs>
        <w:spacing w:line="264" w:lineRule="exact"/>
        <w:ind w:left="-527" w:right="60"/>
        <w:jc w:val="both"/>
        <w:rPr>
          <w:sz w:val="28"/>
          <w:szCs w:val="28"/>
        </w:rPr>
      </w:pPr>
      <w:r w:rsidRPr="00EB6EA6">
        <w:rPr>
          <w:sz w:val="28"/>
          <w:szCs w:val="28"/>
        </w:rPr>
        <w:t xml:space="preserve">1.13.3. </w:t>
      </w:r>
      <w:r w:rsidRPr="00EB6EA6">
        <w:rPr>
          <w:rFonts w:eastAsiaTheme="minorEastAsia"/>
          <w:sz w:val="28"/>
          <w:szCs w:val="28"/>
        </w:rPr>
        <w:t xml:space="preserve">Форма оказания услуг: </w:t>
      </w:r>
      <w:r w:rsidRPr="0078258B">
        <w:rPr>
          <w:rFonts w:eastAsiaTheme="minorEastAsia"/>
          <w:sz w:val="28"/>
          <w:szCs w:val="28"/>
          <w:u w:val="single"/>
        </w:rPr>
        <w:t>на объекте,</w:t>
      </w:r>
      <w:r w:rsidRPr="00EB6EA6">
        <w:rPr>
          <w:rFonts w:eastAsiaTheme="minorEastAsia"/>
          <w:sz w:val="28"/>
          <w:szCs w:val="28"/>
        </w:rPr>
        <w:t xml:space="preserve"> с длительным пребыванием, в т.ч. проживанием, </w:t>
      </w:r>
      <w:r w:rsidRPr="0078258B">
        <w:rPr>
          <w:rFonts w:eastAsiaTheme="minorEastAsia"/>
          <w:sz w:val="28"/>
          <w:szCs w:val="28"/>
        </w:rPr>
        <w:t xml:space="preserve">на </w:t>
      </w:r>
      <w:r w:rsidRPr="00EB6EA6">
        <w:rPr>
          <w:rFonts w:eastAsiaTheme="minorEastAsia"/>
          <w:sz w:val="28"/>
          <w:szCs w:val="28"/>
        </w:rPr>
        <w:t>дому, дистанционно (нужное подчеркнуть).</w:t>
      </w:r>
    </w:p>
    <w:p w:rsidR="0014609E" w:rsidRPr="00EB6EA6" w:rsidRDefault="0014609E" w:rsidP="0014609E">
      <w:pPr>
        <w:tabs>
          <w:tab w:val="left" w:pos="1480"/>
        </w:tabs>
        <w:spacing w:line="264" w:lineRule="exact"/>
        <w:ind w:left="-527" w:right="60"/>
        <w:jc w:val="both"/>
        <w:rPr>
          <w:sz w:val="28"/>
          <w:szCs w:val="28"/>
        </w:rPr>
      </w:pPr>
      <w:r w:rsidRPr="00EB6EA6">
        <w:rPr>
          <w:sz w:val="28"/>
          <w:szCs w:val="28"/>
        </w:rPr>
        <w:t xml:space="preserve">1.13.4. </w:t>
      </w:r>
      <w:r w:rsidRPr="00EB6EA6">
        <w:rPr>
          <w:rFonts w:eastAsiaTheme="minorEastAsia"/>
          <w:sz w:val="28"/>
          <w:szCs w:val="28"/>
        </w:rPr>
        <w:t xml:space="preserve">Категории обслуживаемого населения по возрасту: </w:t>
      </w:r>
      <w:r w:rsidRPr="0078258B">
        <w:rPr>
          <w:rFonts w:eastAsiaTheme="minorEastAsia"/>
          <w:sz w:val="28"/>
          <w:szCs w:val="28"/>
          <w:u w:val="single"/>
        </w:rPr>
        <w:t>дети,</w:t>
      </w:r>
      <w:r w:rsidRPr="00EB6EA6">
        <w:rPr>
          <w:rFonts w:eastAsiaTheme="minorEastAsia"/>
          <w:sz w:val="28"/>
          <w:szCs w:val="28"/>
        </w:rPr>
        <w:t xml:space="preserve"> лица трудоспособного возраста, пожилые: все возрастные категории (нужное подчеркнуть).</w:t>
      </w:r>
    </w:p>
    <w:p w:rsidR="0014609E" w:rsidRPr="00EB6EA6" w:rsidRDefault="0014609E" w:rsidP="0014609E">
      <w:pPr>
        <w:tabs>
          <w:tab w:val="left" w:pos="1489"/>
        </w:tabs>
        <w:spacing w:line="264" w:lineRule="exact"/>
        <w:ind w:left="-527" w:right="60"/>
        <w:jc w:val="both"/>
        <w:rPr>
          <w:sz w:val="28"/>
          <w:szCs w:val="28"/>
        </w:rPr>
      </w:pPr>
      <w:r w:rsidRPr="00EB6EA6">
        <w:rPr>
          <w:sz w:val="28"/>
          <w:szCs w:val="28"/>
        </w:rPr>
        <w:t xml:space="preserve">1.13.5. </w:t>
      </w:r>
      <w:r w:rsidRPr="00EB6EA6">
        <w:rPr>
          <w:rFonts w:eastAsiaTheme="minorEastAsia"/>
          <w:sz w:val="28"/>
          <w:szCs w:val="28"/>
        </w:rPr>
        <w:t xml:space="preserve">Категории обслуживаемых инвалидов: </w:t>
      </w:r>
      <w:r w:rsidRPr="005F3544">
        <w:rPr>
          <w:rFonts w:eastAsiaTheme="minorEastAsia"/>
          <w:sz w:val="28"/>
          <w:szCs w:val="28"/>
          <w:u w:val="single"/>
        </w:rPr>
        <w:t>все категории</w:t>
      </w:r>
      <w:r w:rsidRPr="00EB6EA6">
        <w:rPr>
          <w:rFonts w:eastAsiaTheme="minorEastAsia"/>
          <w:sz w:val="28"/>
          <w:szCs w:val="28"/>
        </w:rPr>
        <w:t xml:space="preserve">, </w:t>
      </w:r>
      <w:r w:rsidRPr="005F3544">
        <w:rPr>
          <w:rFonts w:eastAsiaTheme="minorEastAsia"/>
          <w:sz w:val="28"/>
          <w:szCs w:val="28"/>
          <w:u w:val="single"/>
        </w:rPr>
        <w:t xml:space="preserve">инвалиды, передвигающиеся на креслах-колясках, инвалиды с нарушениями опорно-двигательного </w:t>
      </w:r>
      <w:r w:rsidRPr="005F3544">
        <w:rPr>
          <w:sz w:val="28"/>
          <w:szCs w:val="28"/>
          <w:u w:val="single"/>
        </w:rPr>
        <w:t>аппарата, нарушениями слуха, нарушениями зрения, нарушениями умственного развития</w:t>
      </w:r>
      <w:r w:rsidRPr="00EB6EA6">
        <w:rPr>
          <w:sz w:val="28"/>
          <w:szCs w:val="28"/>
        </w:rPr>
        <w:t xml:space="preserve"> (нужное подчеркнуть).</w:t>
      </w:r>
    </w:p>
    <w:p w:rsidR="0014609E" w:rsidRPr="00EB6EA6" w:rsidRDefault="0014609E" w:rsidP="0014609E">
      <w:pPr>
        <w:tabs>
          <w:tab w:val="left" w:pos="1489"/>
        </w:tabs>
        <w:spacing w:line="264" w:lineRule="exact"/>
        <w:ind w:left="-527" w:right="60"/>
        <w:jc w:val="both"/>
        <w:rPr>
          <w:rFonts w:eastAsiaTheme="minorEastAsia"/>
          <w:sz w:val="28"/>
          <w:szCs w:val="28"/>
        </w:rPr>
      </w:pPr>
      <w:r w:rsidRPr="00EB6EA6">
        <w:rPr>
          <w:sz w:val="28"/>
          <w:szCs w:val="28"/>
        </w:rPr>
        <w:t>1.13.6. Плановая мощность - посещаемость (количество обслуживаемых в день), вместимость, пропускная способность</w:t>
      </w:r>
      <w:r w:rsidRPr="00EB6EA6">
        <w:rPr>
          <w:rFonts w:eastAsiaTheme="minorEastAsia"/>
          <w:sz w:val="28"/>
          <w:szCs w:val="28"/>
        </w:rPr>
        <w:t xml:space="preserve"> </w:t>
      </w:r>
      <w:r w:rsidR="005F3544">
        <w:rPr>
          <w:rFonts w:eastAsiaTheme="minorEastAsia"/>
          <w:sz w:val="28"/>
          <w:szCs w:val="28"/>
        </w:rPr>
        <w:t>–</w:t>
      </w:r>
      <w:r w:rsidRPr="00EB6EA6">
        <w:rPr>
          <w:rFonts w:eastAsiaTheme="minorEastAsia"/>
          <w:sz w:val="28"/>
          <w:szCs w:val="28"/>
        </w:rPr>
        <w:t xml:space="preserve"> </w:t>
      </w:r>
      <w:r w:rsidR="005F3544">
        <w:rPr>
          <w:rFonts w:eastAsiaTheme="minorEastAsia"/>
          <w:sz w:val="28"/>
          <w:szCs w:val="28"/>
        </w:rPr>
        <w:t>320 чел.</w:t>
      </w:r>
    </w:p>
    <w:p w:rsidR="0014609E" w:rsidRPr="00EB6EA6" w:rsidRDefault="0014609E" w:rsidP="0014609E">
      <w:pPr>
        <w:tabs>
          <w:tab w:val="left" w:pos="1489"/>
        </w:tabs>
        <w:spacing w:line="264" w:lineRule="exact"/>
        <w:ind w:left="-527" w:right="60"/>
        <w:jc w:val="both"/>
        <w:rPr>
          <w:sz w:val="28"/>
          <w:szCs w:val="28"/>
        </w:rPr>
      </w:pPr>
      <w:r w:rsidRPr="00EB6EA6">
        <w:rPr>
          <w:rFonts w:eastAsiaTheme="minorEastAsia"/>
          <w:sz w:val="28"/>
          <w:szCs w:val="28"/>
        </w:rPr>
        <w:t xml:space="preserve">1.13.7. </w:t>
      </w:r>
      <w:r w:rsidRPr="00EB6EA6">
        <w:rPr>
          <w:sz w:val="28"/>
          <w:szCs w:val="28"/>
        </w:rPr>
        <w:t xml:space="preserve">Участие в исполнении ИПР: </w:t>
      </w:r>
      <w:r w:rsidRPr="005F3544">
        <w:rPr>
          <w:sz w:val="28"/>
          <w:szCs w:val="28"/>
          <w:u w:val="single"/>
        </w:rPr>
        <w:t>да,</w:t>
      </w:r>
      <w:r w:rsidRPr="00EB6EA6">
        <w:rPr>
          <w:sz w:val="28"/>
          <w:szCs w:val="28"/>
        </w:rPr>
        <w:t xml:space="preserve"> нет (нужное подчеркнуть).</w:t>
      </w:r>
    </w:p>
    <w:p w:rsidR="0014609E" w:rsidRPr="00EB6EA6" w:rsidRDefault="0014609E" w:rsidP="0014609E">
      <w:pPr>
        <w:tabs>
          <w:tab w:val="left" w:pos="1489"/>
        </w:tabs>
        <w:spacing w:line="264" w:lineRule="exact"/>
        <w:ind w:left="-527" w:right="60"/>
        <w:jc w:val="both"/>
        <w:rPr>
          <w:sz w:val="28"/>
          <w:szCs w:val="28"/>
        </w:rPr>
      </w:pPr>
      <w:r w:rsidRPr="00EB6EA6">
        <w:rPr>
          <w:sz w:val="28"/>
          <w:szCs w:val="28"/>
        </w:rPr>
        <w:t xml:space="preserve"> </w:t>
      </w:r>
    </w:p>
    <w:p w:rsidR="0014609E" w:rsidRPr="00EB6EA6" w:rsidRDefault="0014609E" w:rsidP="0014609E">
      <w:pPr>
        <w:ind w:left="-567"/>
        <w:jc w:val="both"/>
        <w:rPr>
          <w:b/>
          <w:sz w:val="28"/>
          <w:szCs w:val="28"/>
        </w:rPr>
      </w:pPr>
      <w:r w:rsidRPr="00EB6EA6">
        <w:rPr>
          <w:b/>
          <w:sz w:val="28"/>
          <w:szCs w:val="28"/>
          <w:lang w:val="en-US"/>
        </w:rPr>
        <w:t>II</w:t>
      </w:r>
      <w:r w:rsidRPr="00EB6EA6">
        <w:rPr>
          <w:b/>
          <w:sz w:val="28"/>
          <w:szCs w:val="28"/>
        </w:rPr>
        <w:t>. Оценка соответствия уровня доступности для инвалидов объекта и имеющихся недостатков в обеспечении условий их доступности для инвалидов (в соответствии с приказом Минобрнауки России № 1309 от 09 ноября 2015 г.):</w:t>
      </w:r>
    </w:p>
    <w:tbl>
      <w:tblPr>
        <w:tblStyle w:val="a6"/>
        <w:tblW w:w="0" w:type="auto"/>
        <w:tblInd w:w="-567" w:type="dxa"/>
        <w:tblLook w:val="04A0"/>
      </w:tblPr>
      <w:tblGrid>
        <w:gridCol w:w="8755"/>
        <w:gridCol w:w="1276"/>
      </w:tblGrid>
      <w:tr w:rsidR="0014609E" w:rsidRPr="00EB6EA6" w:rsidTr="00EB6EA6">
        <w:tc>
          <w:tcPr>
            <w:tcW w:w="8755" w:type="dxa"/>
          </w:tcPr>
          <w:p w:rsidR="0014609E" w:rsidRPr="00EB6EA6" w:rsidRDefault="0014609E" w:rsidP="00EB6EA6">
            <w:pPr>
              <w:ind w:left="880"/>
              <w:jc w:val="center"/>
              <w:rPr>
                <w:b/>
                <w:sz w:val="28"/>
                <w:szCs w:val="28"/>
              </w:rPr>
            </w:pPr>
            <w:r w:rsidRPr="00EB6EA6">
              <w:rPr>
                <w:rFonts w:eastAsiaTheme="minorEastAsia"/>
                <w:b/>
                <w:sz w:val="28"/>
                <w:szCs w:val="28"/>
              </w:rPr>
              <w:t>Наименование показателя доступности</w:t>
            </w:r>
          </w:p>
        </w:tc>
        <w:tc>
          <w:tcPr>
            <w:tcW w:w="1276" w:type="dxa"/>
          </w:tcPr>
          <w:p w:rsidR="0014609E" w:rsidRPr="00EB6EA6" w:rsidRDefault="0014609E" w:rsidP="00EB6EA6">
            <w:pPr>
              <w:jc w:val="center"/>
              <w:rPr>
                <w:b/>
                <w:sz w:val="28"/>
                <w:szCs w:val="28"/>
              </w:rPr>
            </w:pPr>
            <w:r w:rsidRPr="00EB6EA6">
              <w:rPr>
                <w:rFonts w:eastAsiaTheme="minorEastAsia"/>
                <w:b/>
                <w:sz w:val="28"/>
                <w:szCs w:val="28"/>
              </w:rPr>
              <w:t>%</w:t>
            </w:r>
          </w:p>
        </w:tc>
      </w:tr>
      <w:tr w:rsidR="0014609E" w:rsidRPr="00EB6EA6" w:rsidTr="00EB6EA6">
        <w:tc>
          <w:tcPr>
            <w:tcW w:w="8755" w:type="dxa"/>
          </w:tcPr>
          <w:p w:rsidR="0014609E" w:rsidRPr="00EB6EA6" w:rsidRDefault="0014609E" w:rsidP="00EB6EA6">
            <w:pPr>
              <w:ind w:left="140"/>
              <w:rPr>
                <w:sz w:val="28"/>
                <w:szCs w:val="28"/>
              </w:rPr>
            </w:pPr>
            <w:r w:rsidRPr="00EB6EA6">
              <w:rPr>
                <w:rFonts w:eastAsiaTheme="minorEastAsia"/>
                <w:sz w:val="28"/>
                <w:szCs w:val="28"/>
              </w:rPr>
              <w:t>а) удельный вес от введенных с 1 июля 2016 года в эксплуатацию объектов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доступности для инвалидов;</w:t>
            </w:r>
          </w:p>
        </w:tc>
        <w:tc>
          <w:tcPr>
            <w:tcW w:w="1276" w:type="dxa"/>
          </w:tcPr>
          <w:p w:rsidR="0014609E" w:rsidRPr="00EB6EA6" w:rsidRDefault="00D63DA0" w:rsidP="00EB6EA6">
            <w:pPr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4609E" w:rsidRPr="00EB6EA6" w:rsidTr="00EB6EA6">
        <w:tc>
          <w:tcPr>
            <w:tcW w:w="8755" w:type="dxa"/>
          </w:tcPr>
          <w:p w:rsidR="0014609E" w:rsidRPr="00EB6EA6" w:rsidRDefault="0014609E" w:rsidP="00EB6EA6">
            <w:pPr>
              <w:jc w:val="both"/>
              <w:rPr>
                <w:sz w:val="28"/>
                <w:szCs w:val="28"/>
              </w:rPr>
            </w:pPr>
            <w:r w:rsidRPr="00EB6EA6">
              <w:rPr>
                <w:rFonts w:eastAsiaTheme="minorEastAsia"/>
                <w:sz w:val="28"/>
                <w:szCs w:val="28"/>
              </w:rPr>
              <w:t>б) удельный вес существующих объектов,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      </w:r>
          </w:p>
        </w:tc>
        <w:tc>
          <w:tcPr>
            <w:tcW w:w="1276" w:type="dxa"/>
          </w:tcPr>
          <w:p w:rsidR="0014609E" w:rsidRPr="00EB6EA6" w:rsidRDefault="00D63DA0" w:rsidP="00EB6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4609E" w:rsidRPr="00EB6EA6" w:rsidTr="00EB6EA6">
        <w:tc>
          <w:tcPr>
            <w:tcW w:w="8755" w:type="dxa"/>
          </w:tcPr>
          <w:p w:rsidR="0014609E" w:rsidRPr="00EB6EA6" w:rsidRDefault="0014609E" w:rsidP="00EB6EA6">
            <w:pPr>
              <w:jc w:val="both"/>
              <w:rPr>
                <w:sz w:val="28"/>
                <w:szCs w:val="28"/>
              </w:rPr>
            </w:pPr>
            <w:r w:rsidRPr="00EB6EA6">
              <w:rPr>
                <w:sz w:val="28"/>
                <w:szCs w:val="28"/>
              </w:rPr>
      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      </w:r>
          </w:p>
        </w:tc>
        <w:tc>
          <w:tcPr>
            <w:tcW w:w="1276" w:type="dxa"/>
          </w:tcPr>
          <w:p w:rsidR="0014609E" w:rsidRPr="00EB6EA6" w:rsidRDefault="00605DB9" w:rsidP="00EB6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8,3%</w:t>
            </w:r>
          </w:p>
        </w:tc>
      </w:tr>
      <w:tr w:rsidR="0014609E" w:rsidRPr="00EB6EA6" w:rsidTr="00EB6EA6">
        <w:tc>
          <w:tcPr>
            <w:tcW w:w="8755" w:type="dxa"/>
          </w:tcPr>
          <w:p w:rsidR="0014609E" w:rsidRPr="00EB6EA6" w:rsidRDefault="0014609E" w:rsidP="00EB6EA6">
            <w:pPr>
              <w:tabs>
                <w:tab w:val="left" w:pos="346"/>
              </w:tabs>
              <w:ind w:left="20" w:right="20"/>
              <w:jc w:val="both"/>
              <w:rPr>
                <w:sz w:val="28"/>
                <w:szCs w:val="28"/>
              </w:rPr>
            </w:pPr>
            <w:r w:rsidRPr="00EB6EA6">
              <w:rPr>
                <w:sz w:val="28"/>
                <w:szCs w:val="28"/>
              </w:rPr>
              <w:t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</w:t>
            </w:r>
          </w:p>
        </w:tc>
        <w:tc>
          <w:tcPr>
            <w:tcW w:w="1276" w:type="dxa"/>
          </w:tcPr>
          <w:p w:rsidR="0014609E" w:rsidRPr="00EB6EA6" w:rsidRDefault="00605DB9" w:rsidP="00EB6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4609E" w:rsidRPr="00EB6EA6" w:rsidTr="00EB6EA6">
        <w:tc>
          <w:tcPr>
            <w:tcW w:w="8755" w:type="dxa"/>
          </w:tcPr>
          <w:p w:rsidR="0014609E" w:rsidRPr="00EB6EA6" w:rsidRDefault="0014609E" w:rsidP="00EB6EA6">
            <w:pPr>
              <w:jc w:val="both"/>
              <w:rPr>
                <w:sz w:val="28"/>
                <w:szCs w:val="28"/>
              </w:rPr>
            </w:pPr>
            <w:r w:rsidRPr="00EB6EA6">
              <w:rPr>
                <w:sz w:val="28"/>
                <w:szCs w:val="28"/>
              </w:rPr>
              <w:t>- выделенные стоянки автотранспортных средств для инвалидов;</w:t>
            </w:r>
          </w:p>
        </w:tc>
        <w:tc>
          <w:tcPr>
            <w:tcW w:w="1276" w:type="dxa"/>
          </w:tcPr>
          <w:p w:rsidR="0014609E" w:rsidRPr="00EB6EA6" w:rsidRDefault="00605DB9" w:rsidP="00EB6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4609E" w:rsidRPr="00EB6EA6" w:rsidTr="00EB6EA6">
        <w:tc>
          <w:tcPr>
            <w:tcW w:w="8755" w:type="dxa"/>
          </w:tcPr>
          <w:p w:rsidR="0014609E" w:rsidRPr="00EB6EA6" w:rsidRDefault="00DA46BA" w:rsidP="00EB6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сменные кресла-коляски</w:t>
            </w:r>
            <w:r w:rsidR="0014609E" w:rsidRPr="00EB6EA6">
              <w:rPr>
                <w:sz w:val="28"/>
                <w:szCs w:val="28"/>
              </w:rPr>
              <w:t>;</w:t>
            </w:r>
          </w:p>
        </w:tc>
        <w:tc>
          <w:tcPr>
            <w:tcW w:w="1276" w:type="dxa"/>
          </w:tcPr>
          <w:p w:rsidR="0014609E" w:rsidRPr="00EB6EA6" w:rsidRDefault="00605DB9" w:rsidP="00EB6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4609E" w:rsidRPr="00EB6EA6" w:rsidTr="00EB6EA6">
        <w:tc>
          <w:tcPr>
            <w:tcW w:w="8755" w:type="dxa"/>
          </w:tcPr>
          <w:p w:rsidR="0014609E" w:rsidRPr="00EB6EA6" w:rsidRDefault="0014609E" w:rsidP="00EB6EA6">
            <w:pPr>
              <w:jc w:val="both"/>
              <w:rPr>
                <w:sz w:val="28"/>
                <w:szCs w:val="28"/>
              </w:rPr>
            </w:pPr>
            <w:r w:rsidRPr="00EB6EA6">
              <w:rPr>
                <w:sz w:val="28"/>
                <w:szCs w:val="28"/>
              </w:rPr>
              <w:t>- адаптированные лифты;</w:t>
            </w:r>
          </w:p>
        </w:tc>
        <w:tc>
          <w:tcPr>
            <w:tcW w:w="1276" w:type="dxa"/>
          </w:tcPr>
          <w:p w:rsidR="0014609E" w:rsidRPr="00EB6EA6" w:rsidRDefault="00605DB9" w:rsidP="00EB6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4609E" w:rsidRPr="00EB6EA6" w:rsidTr="00EB6EA6">
        <w:tc>
          <w:tcPr>
            <w:tcW w:w="8755" w:type="dxa"/>
          </w:tcPr>
          <w:p w:rsidR="0014609E" w:rsidRPr="00EB6EA6" w:rsidRDefault="0014609E" w:rsidP="00EB6EA6">
            <w:pPr>
              <w:jc w:val="both"/>
              <w:rPr>
                <w:sz w:val="28"/>
                <w:szCs w:val="28"/>
              </w:rPr>
            </w:pPr>
            <w:r w:rsidRPr="00EB6EA6">
              <w:rPr>
                <w:sz w:val="28"/>
                <w:szCs w:val="28"/>
              </w:rPr>
              <w:t>- поручни;</w:t>
            </w:r>
          </w:p>
        </w:tc>
        <w:tc>
          <w:tcPr>
            <w:tcW w:w="1276" w:type="dxa"/>
          </w:tcPr>
          <w:p w:rsidR="0014609E" w:rsidRPr="00EB6EA6" w:rsidRDefault="00605DB9" w:rsidP="00EB6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4609E" w:rsidRPr="00EB6EA6" w:rsidTr="00EB6EA6">
        <w:tc>
          <w:tcPr>
            <w:tcW w:w="8755" w:type="dxa"/>
          </w:tcPr>
          <w:p w:rsidR="0014609E" w:rsidRPr="00EB6EA6" w:rsidRDefault="0014609E" w:rsidP="00EB6EA6">
            <w:pPr>
              <w:jc w:val="both"/>
              <w:rPr>
                <w:sz w:val="28"/>
                <w:szCs w:val="28"/>
              </w:rPr>
            </w:pPr>
            <w:r w:rsidRPr="00EB6EA6">
              <w:rPr>
                <w:sz w:val="28"/>
                <w:szCs w:val="28"/>
              </w:rPr>
              <w:t>- пандусы;</w:t>
            </w:r>
          </w:p>
        </w:tc>
        <w:tc>
          <w:tcPr>
            <w:tcW w:w="1276" w:type="dxa"/>
          </w:tcPr>
          <w:p w:rsidR="0014609E" w:rsidRPr="00EB6EA6" w:rsidRDefault="00605DB9" w:rsidP="00EB6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12%</w:t>
            </w:r>
          </w:p>
        </w:tc>
      </w:tr>
      <w:tr w:rsidR="0014609E" w:rsidRPr="00EB6EA6" w:rsidTr="00EB6EA6">
        <w:tc>
          <w:tcPr>
            <w:tcW w:w="8755" w:type="dxa"/>
          </w:tcPr>
          <w:p w:rsidR="0014609E" w:rsidRPr="00EB6EA6" w:rsidRDefault="0014609E" w:rsidP="00EB6EA6">
            <w:pPr>
              <w:jc w:val="both"/>
              <w:rPr>
                <w:sz w:val="28"/>
                <w:szCs w:val="28"/>
              </w:rPr>
            </w:pPr>
            <w:r w:rsidRPr="00EB6EA6">
              <w:rPr>
                <w:sz w:val="28"/>
                <w:szCs w:val="28"/>
              </w:rPr>
              <w:t>- подъемные платформы (аппарели);</w:t>
            </w:r>
          </w:p>
        </w:tc>
        <w:tc>
          <w:tcPr>
            <w:tcW w:w="1276" w:type="dxa"/>
          </w:tcPr>
          <w:p w:rsidR="0014609E" w:rsidRPr="00EB6EA6" w:rsidRDefault="00605DB9" w:rsidP="00EB6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4609E" w:rsidRPr="00EB6EA6" w:rsidTr="00EB6EA6">
        <w:tc>
          <w:tcPr>
            <w:tcW w:w="8755" w:type="dxa"/>
          </w:tcPr>
          <w:p w:rsidR="0014609E" w:rsidRPr="00EB6EA6" w:rsidRDefault="0014609E" w:rsidP="00EB6EA6">
            <w:pPr>
              <w:jc w:val="both"/>
              <w:rPr>
                <w:sz w:val="28"/>
                <w:szCs w:val="28"/>
              </w:rPr>
            </w:pPr>
            <w:r w:rsidRPr="00EB6EA6">
              <w:rPr>
                <w:sz w:val="28"/>
                <w:szCs w:val="28"/>
              </w:rPr>
              <w:lastRenderedPageBreak/>
              <w:t xml:space="preserve">- раздвижные двери; </w:t>
            </w:r>
          </w:p>
        </w:tc>
        <w:tc>
          <w:tcPr>
            <w:tcW w:w="1276" w:type="dxa"/>
          </w:tcPr>
          <w:p w:rsidR="0014609E" w:rsidRPr="00EB6EA6" w:rsidRDefault="00605DB9" w:rsidP="00EB6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4609E" w:rsidRPr="00EB6EA6" w:rsidTr="00EB6EA6">
        <w:tc>
          <w:tcPr>
            <w:tcW w:w="8755" w:type="dxa"/>
          </w:tcPr>
          <w:p w:rsidR="0014609E" w:rsidRPr="00EB6EA6" w:rsidRDefault="0014609E" w:rsidP="00EB6EA6">
            <w:pPr>
              <w:jc w:val="both"/>
              <w:rPr>
                <w:sz w:val="28"/>
                <w:szCs w:val="28"/>
              </w:rPr>
            </w:pPr>
            <w:r w:rsidRPr="00EB6EA6">
              <w:rPr>
                <w:sz w:val="28"/>
                <w:szCs w:val="28"/>
              </w:rPr>
              <w:t>- доступные входные группы;</w:t>
            </w:r>
          </w:p>
        </w:tc>
        <w:tc>
          <w:tcPr>
            <w:tcW w:w="1276" w:type="dxa"/>
          </w:tcPr>
          <w:p w:rsidR="0014609E" w:rsidRPr="00EB6EA6" w:rsidRDefault="00605DB9" w:rsidP="00EB6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3%</w:t>
            </w:r>
          </w:p>
        </w:tc>
      </w:tr>
      <w:tr w:rsidR="0014609E" w:rsidRPr="00EB6EA6" w:rsidTr="00EB6EA6">
        <w:tc>
          <w:tcPr>
            <w:tcW w:w="8755" w:type="dxa"/>
          </w:tcPr>
          <w:p w:rsidR="0014609E" w:rsidRPr="00EB6EA6" w:rsidRDefault="0014609E" w:rsidP="00EB6EA6">
            <w:pPr>
              <w:jc w:val="both"/>
              <w:rPr>
                <w:sz w:val="28"/>
                <w:szCs w:val="28"/>
              </w:rPr>
            </w:pPr>
            <w:r w:rsidRPr="00EB6EA6">
              <w:rPr>
                <w:sz w:val="28"/>
                <w:szCs w:val="28"/>
              </w:rPr>
              <w:t>- доступные санитарно-гигиенические помещения;</w:t>
            </w:r>
          </w:p>
        </w:tc>
        <w:tc>
          <w:tcPr>
            <w:tcW w:w="1276" w:type="dxa"/>
          </w:tcPr>
          <w:p w:rsidR="0014609E" w:rsidRPr="00EB6EA6" w:rsidRDefault="00605DB9" w:rsidP="00EB6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4609E" w:rsidRPr="00EB6EA6" w:rsidTr="00EB6EA6">
        <w:tc>
          <w:tcPr>
            <w:tcW w:w="8755" w:type="dxa"/>
          </w:tcPr>
          <w:p w:rsidR="0014609E" w:rsidRPr="00EB6EA6" w:rsidRDefault="0014609E" w:rsidP="00EB6EA6">
            <w:pPr>
              <w:jc w:val="both"/>
              <w:rPr>
                <w:sz w:val="28"/>
                <w:szCs w:val="28"/>
              </w:rPr>
            </w:pPr>
            <w:r w:rsidRPr="00EB6EA6">
              <w:rPr>
                <w:sz w:val="28"/>
                <w:szCs w:val="28"/>
              </w:rPr>
              <w:t>- 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</w:t>
            </w:r>
          </w:p>
        </w:tc>
        <w:tc>
          <w:tcPr>
            <w:tcW w:w="1276" w:type="dxa"/>
          </w:tcPr>
          <w:p w:rsidR="0014609E" w:rsidRPr="00EB6EA6" w:rsidRDefault="00605DB9" w:rsidP="00EB6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3%</w:t>
            </w:r>
          </w:p>
        </w:tc>
      </w:tr>
      <w:tr w:rsidR="0014609E" w:rsidRPr="00EB6EA6" w:rsidTr="00EB6EA6">
        <w:tc>
          <w:tcPr>
            <w:tcW w:w="8755" w:type="dxa"/>
          </w:tcPr>
          <w:p w:rsidR="0014609E" w:rsidRPr="00EB6EA6" w:rsidRDefault="0014609E" w:rsidP="00EB6EA6">
            <w:pPr>
              <w:jc w:val="both"/>
              <w:rPr>
                <w:sz w:val="28"/>
                <w:szCs w:val="28"/>
              </w:rPr>
            </w:pPr>
            <w:r w:rsidRPr="00EB6EA6">
              <w:rPr>
                <w:sz w:val="28"/>
                <w:szCs w:val="28"/>
              </w:rPr>
              <w:t>д) 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образования;</w:t>
            </w:r>
          </w:p>
        </w:tc>
        <w:tc>
          <w:tcPr>
            <w:tcW w:w="1276" w:type="dxa"/>
          </w:tcPr>
          <w:p w:rsidR="0014609E" w:rsidRPr="00EB6EA6" w:rsidRDefault="00605DB9" w:rsidP="00EB6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4609E" w:rsidRPr="00EB6EA6" w:rsidTr="00EB6EA6">
        <w:tc>
          <w:tcPr>
            <w:tcW w:w="8755" w:type="dxa"/>
          </w:tcPr>
          <w:p w:rsidR="0014609E" w:rsidRPr="00EB6EA6" w:rsidRDefault="0014609E" w:rsidP="00EB6EA6">
            <w:pPr>
              <w:jc w:val="both"/>
              <w:rPr>
                <w:sz w:val="28"/>
                <w:szCs w:val="28"/>
              </w:rPr>
            </w:pPr>
            <w:r w:rsidRPr="00EB6EA6">
              <w:rPr>
                <w:sz w:val="28"/>
                <w:szCs w:val="28"/>
              </w:rPr>
              <w:t>е) 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образования.</w:t>
            </w:r>
          </w:p>
        </w:tc>
        <w:tc>
          <w:tcPr>
            <w:tcW w:w="1276" w:type="dxa"/>
          </w:tcPr>
          <w:p w:rsidR="0014609E" w:rsidRPr="00EB6EA6" w:rsidRDefault="00605DB9" w:rsidP="00EB6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3%</w:t>
            </w:r>
          </w:p>
        </w:tc>
      </w:tr>
    </w:tbl>
    <w:p w:rsidR="0014609E" w:rsidRPr="00EB6EA6" w:rsidRDefault="0014609E" w:rsidP="0014609E">
      <w:pPr>
        <w:tabs>
          <w:tab w:val="left" w:pos="1498"/>
        </w:tabs>
        <w:spacing w:line="274" w:lineRule="exact"/>
        <w:ind w:left="-709" w:right="1220"/>
        <w:rPr>
          <w:sz w:val="28"/>
          <w:szCs w:val="28"/>
        </w:rPr>
      </w:pPr>
    </w:p>
    <w:p w:rsidR="0014609E" w:rsidRPr="00EB6EA6" w:rsidRDefault="0014609E" w:rsidP="0014609E">
      <w:pPr>
        <w:tabs>
          <w:tab w:val="left" w:pos="1498"/>
        </w:tabs>
        <w:spacing w:line="274" w:lineRule="exact"/>
        <w:ind w:left="-709" w:right="1220"/>
        <w:rPr>
          <w:b/>
          <w:sz w:val="28"/>
          <w:szCs w:val="28"/>
        </w:rPr>
      </w:pPr>
      <w:r w:rsidRPr="00EB6EA6">
        <w:rPr>
          <w:b/>
          <w:sz w:val="28"/>
          <w:szCs w:val="28"/>
          <w:lang w:val="en-US"/>
        </w:rPr>
        <w:t>III</w:t>
      </w:r>
      <w:r w:rsidRPr="00EB6EA6">
        <w:rPr>
          <w:b/>
          <w:sz w:val="28"/>
          <w:szCs w:val="28"/>
        </w:rPr>
        <w:t>. Оценка соответствия уровня доступности для инвалидов услуг и имеющихся недостатков в обеспечении условий их доступности для инвалидов:</w:t>
      </w:r>
    </w:p>
    <w:p w:rsidR="0014609E" w:rsidRPr="00EB6EA6" w:rsidRDefault="0014609E" w:rsidP="0014609E">
      <w:pPr>
        <w:tabs>
          <w:tab w:val="left" w:pos="1498"/>
        </w:tabs>
        <w:spacing w:line="274" w:lineRule="exact"/>
        <w:ind w:left="-709" w:right="1220"/>
        <w:rPr>
          <w:b/>
          <w:sz w:val="28"/>
          <w:szCs w:val="28"/>
        </w:rPr>
      </w:pPr>
    </w:p>
    <w:tbl>
      <w:tblPr>
        <w:tblStyle w:val="a6"/>
        <w:tblW w:w="0" w:type="auto"/>
        <w:tblInd w:w="-567" w:type="dxa"/>
        <w:tblLook w:val="04A0"/>
      </w:tblPr>
      <w:tblGrid>
        <w:gridCol w:w="8755"/>
        <w:gridCol w:w="1276"/>
      </w:tblGrid>
      <w:tr w:rsidR="0014609E" w:rsidRPr="00EB6EA6" w:rsidTr="00EB6EA6">
        <w:tc>
          <w:tcPr>
            <w:tcW w:w="8755" w:type="dxa"/>
          </w:tcPr>
          <w:p w:rsidR="0014609E" w:rsidRPr="00EB6EA6" w:rsidRDefault="0014609E" w:rsidP="00EB6EA6">
            <w:pPr>
              <w:ind w:left="880"/>
              <w:jc w:val="center"/>
              <w:rPr>
                <w:b/>
                <w:sz w:val="28"/>
                <w:szCs w:val="28"/>
              </w:rPr>
            </w:pPr>
            <w:r w:rsidRPr="00EB6EA6">
              <w:rPr>
                <w:rFonts w:eastAsiaTheme="minorEastAsia"/>
                <w:b/>
                <w:sz w:val="28"/>
                <w:szCs w:val="28"/>
              </w:rPr>
              <w:t>Наименование показателя доступности</w:t>
            </w:r>
          </w:p>
        </w:tc>
        <w:tc>
          <w:tcPr>
            <w:tcW w:w="1276" w:type="dxa"/>
          </w:tcPr>
          <w:p w:rsidR="0014609E" w:rsidRPr="00EB6EA6" w:rsidRDefault="0014609E" w:rsidP="00EB6EA6">
            <w:pPr>
              <w:jc w:val="center"/>
              <w:rPr>
                <w:b/>
                <w:sz w:val="28"/>
                <w:szCs w:val="28"/>
              </w:rPr>
            </w:pPr>
            <w:r w:rsidRPr="00EB6EA6">
              <w:rPr>
                <w:rFonts w:eastAsiaTheme="minorEastAsia"/>
                <w:b/>
                <w:sz w:val="28"/>
                <w:szCs w:val="28"/>
              </w:rPr>
              <w:t>%</w:t>
            </w:r>
          </w:p>
        </w:tc>
      </w:tr>
      <w:tr w:rsidR="0014609E" w:rsidRPr="00EB6EA6" w:rsidTr="00EB6EA6">
        <w:tc>
          <w:tcPr>
            <w:tcW w:w="8755" w:type="dxa"/>
          </w:tcPr>
          <w:p w:rsidR="0014609E" w:rsidRPr="00EB6EA6" w:rsidRDefault="0014609E" w:rsidP="00EB6EA6">
            <w:pPr>
              <w:spacing w:line="274" w:lineRule="exact"/>
              <w:ind w:left="20" w:right="20"/>
              <w:jc w:val="both"/>
              <w:rPr>
                <w:sz w:val="28"/>
                <w:szCs w:val="28"/>
              </w:rPr>
            </w:pPr>
            <w:r w:rsidRPr="00EB6EA6">
              <w:rPr>
                <w:sz w:val="28"/>
                <w:szCs w:val="28"/>
              </w:rPr>
              <w:t>а) 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образования;</w:t>
            </w:r>
          </w:p>
        </w:tc>
        <w:tc>
          <w:tcPr>
            <w:tcW w:w="1276" w:type="dxa"/>
          </w:tcPr>
          <w:p w:rsidR="0014609E" w:rsidRPr="00EB6EA6" w:rsidRDefault="00605DB9" w:rsidP="00EB6EA6">
            <w:pPr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4609E" w:rsidRPr="00EB6EA6" w:rsidTr="00EB6EA6">
        <w:tc>
          <w:tcPr>
            <w:tcW w:w="8755" w:type="dxa"/>
          </w:tcPr>
          <w:p w:rsidR="0014609E" w:rsidRPr="00EB6EA6" w:rsidRDefault="0014609E" w:rsidP="00EB6EA6">
            <w:pPr>
              <w:jc w:val="both"/>
              <w:rPr>
                <w:sz w:val="28"/>
                <w:szCs w:val="28"/>
              </w:rPr>
            </w:pPr>
            <w:r w:rsidRPr="00EB6EA6">
              <w:rPr>
                <w:sz w:val="28"/>
                <w:szCs w:val="28"/>
              </w:rPr>
              <w:t xml:space="preserve">б) удельный вес от услуг в сфере образования, предоставляемых с использованием русского жестового языка, допуска </w:t>
            </w:r>
            <w:proofErr w:type="spellStart"/>
            <w:r w:rsidRPr="00EB6EA6">
              <w:rPr>
                <w:sz w:val="28"/>
                <w:szCs w:val="28"/>
              </w:rPr>
              <w:t>сурдопереводчика</w:t>
            </w:r>
            <w:proofErr w:type="spellEnd"/>
            <w:r w:rsidRPr="00EB6EA6">
              <w:rPr>
                <w:sz w:val="28"/>
                <w:szCs w:val="28"/>
              </w:rPr>
              <w:t xml:space="preserve"> и </w:t>
            </w:r>
            <w:proofErr w:type="spellStart"/>
            <w:r w:rsidRPr="00EB6EA6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EB6EA6">
              <w:rPr>
                <w:sz w:val="28"/>
                <w:szCs w:val="28"/>
              </w:rPr>
              <w:t>, от общего количества предоставляемых услуг в сфере образования;</w:t>
            </w:r>
          </w:p>
        </w:tc>
        <w:tc>
          <w:tcPr>
            <w:tcW w:w="1276" w:type="dxa"/>
          </w:tcPr>
          <w:p w:rsidR="0014609E" w:rsidRPr="00EB6EA6" w:rsidRDefault="00605DB9" w:rsidP="00EB6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4609E" w:rsidRPr="00EB6EA6" w:rsidTr="00EB6EA6">
        <w:tc>
          <w:tcPr>
            <w:tcW w:w="8755" w:type="dxa"/>
          </w:tcPr>
          <w:p w:rsidR="0014609E" w:rsidRPr="00EB6EA6" w:rsidRDefault="0014609E" w:rsidP="00EB6EA6">
            <w:pPr>
              <w:jc w:val="both"/>
              <w:rPr>
                <w:sz w:val="28"/>
                <w:szCs w:val="28"/>
              </w:rPr>
            </w:pPr>
            <w:r w:rsidRPr="00EB6EA6">
              <w:rPr>
                <w:sz w:val="28"/>
                <w:szCs w:val="28"/>
              </w:rPr>
              <w:t>в) доля работников,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законодательством Российской Федерации и законодательством субъектов Российской Федерации, от общего числа работников органов и организаций, предоставляющих услуги в сфере образования;</w:t>
            </w:r>
          </w:p>
        </w:tc>
        <w:tc>
          <w:tcPr>
            <w:tcW w:w="1276" w:type="dxa"/>
          </w:tcPr>
          <w:p w:rsidR="0014609E" w:rsidRPr="00EB6EA6" w:rsidRDefault="00605DB9" w:rsidP="00EB6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1,47%</w:t>
            </w:r>
          </w:p>
        </w:tc>
      </w:tr>
      <w:tr w:rsidR="0014609E" w:rsidRPr="00EB6EA6" w:rsidTr="00EB6EA6">
        <w:tc>
          <w:tcPr>
            <w:tcW w:w="8755" w:type="dxa"/>
          </w:tcPr>
          <w:p w:rsidR="0014609E" w:rsidRPr="00EB6EA6" w:rsidRDefault="0014609E" w:rsidP="00EB6EA6">
            <w:pPr>
              <w:tabs>
                <w:tab w:val="left" w:pos="346"/>
              </w:tabs>
              <w:ind w:left="20" w:right="20"/>
              <w:jc w:val="both"/>
              <w:rPr>
                <w:sz w:val="28"/>
                <w:szCs w:val="28"/>
              </w:rPr>
            </w:pPr>
            <w:r w:rsidRPr="00EB6EA6">
              <w:rPr>
                <w:sz w:val="28"/>
                <w:szCs w:val="28"/>
              </w:rPr>
              <w:t>г) удельный вес услуг в сфере образования, предоставляемых инвалидам с сопровождением ассистента - помощника, от общего количества предоставляемых услуг в сфере образования;</w:t>
            </w:r>
          </w:p>
        </w:tc>
        <w:tc>
          <w:tcPr>
            <w:tcW w:w="1276" w:type="dxa"/>
          </w:tcPr>
          <w:p w:rsidR="0014609E" w:rsidRPr="00EB6EA6" w:rsidRDefault="00605DB9" w:rsidP="00EB6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4609E" w:rsidRPr="00EB6EA6" w:rsidTr="00EB6EA6">
        <w:tc>
          <w:tcPr>
            <w:tcW w:w="8755" w:type="dxa"/>
          </w:tcPr>
          <w:p w:rsidR="0014609E" w:rsidRPr="00EB6EA6" w:rsidRDefault="0014609E" w:rsidP="00EB6EA6">
            <w:pPr>
              <w:jc w:val="both"/>
              <w:rPr>
                <w:sz w:val="28"/>
                <w:szCs w:val="28"/>
              </w:rPr>
            </w:pPr>
            <w:r w:rsidRPr="00EB6EA6">
              <w:rPr>
                <w:sz w:val="28"/>
                <w:szCs w:val="28"/>
              </w:rPr>
              <w:t>д) удельный вес от услуг в сфере образования, предоставляемых инвалидам с сопровождением тьютора, от общего количества предоставляемых услуг в сфере образования;</w:t>
            </w:r>
          </w:p>
        </w:tc>
        <w:tc>
          <w:tcPr>
            <w:tcW w:w="1276" w:type="dxa"/>
          </w:tcPr>
          <w:p w:rsidR="0014609E" w:rsidRPr="00EB6EA6" w:rsidRDefault="00605DB9" w:rsidP="00EB6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4609E" w:rsidRPr="00EB6EA6" w:rsidTr="00EB6EA6">
        <w:tc>
          <w:tcPr>
            <w:tcW w:w="8755" w:type="dxa"/>
          </w:tcPr>
          <w:p w:rsidR="0014609E" w:rsidRPr="00EB6EA6" w:rsidRDefault="0014609E" w:rsidP="00EB6EA6">
            <w:pPr>
              <w:jc w:val="both"/>
              <w:rPr>
                <w:sz w:val="28"/>
                <w:szCs w:val="28"/>
              </w:rPr>
            </w:pPr>
            <w:r w:rsidRPr="00EB6EA6">
              <w:rPr>
                <w:sz w:val="28"/>
                <w:szCs w:val="28"/>
              </w:rPr>
              <w:t xml:space="preserve">е) 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образовательным программам, от общего числа педагогических работников </w:t>
            </w:r>
            <w:r w:rsidRPr="00EB6EA6">
              <w:rPr>
                <w:sz w:val="28"/>
                <w:szCs w:val="28"/>
              </w:rPr>
              <w:lastRenderedPageBreak/>
              <w:t>дошкольных образовательных организаций и общеобразовательных организаций;</w:t>
            </w:r>
          </w:p>
        </w:tc>
        <w:tc>
          <w:tcPr>
            <w:tcW w:w="1276" w:type="dxa"/>
          </w:tcPr>
          <w:p w:rsidR="0014609E" w:rsidRPr="00EB6EA6" w:rsidRDefault="00605DB9" w:rsidP="00EB6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1,8%</w:t>
            </w:r>
          </w:p>
        </w:tc>
      </w:tr>
      <w:tr w:rsidR="0014609E" w:rsidRPr="00EB6EA6" w:rsidTr="00EB6EA6">
        <w:tc>
          <w:tcPr>
            <w:tcW w:w="8755" w:type="dxa"/>
          </w:tcPr>
          <w:p w:rsidR="0014609E" w:rsidRPr="00EB6EA6" w:rsidRDefault="0014609E" w:rsidP="00EB6EA6">
            <w:pPr>
              <w:jc w:val="both"/>
              <w:rPr>
                <w:sz w:val="28"/>
                <w:szCs w:val="28"/>
              </w:rPr>
            </w:pPr>
            <w:r w:rsidRPr="00EB6EA6">
              <w:rPr>
                <w:sz w:val="28"/>
                <w:szCs w:val="28"/>
              </w:rPr>
              <w:lastRenderedPageBreak/>
              <w:t>ж) доля детей-инвалидов в возрасте от 5 до 18 лет, получающих дополнительное образование, от общего числа детей-инвалидов данного возраста;</w:t>
            </w:r>
          </w:p>
        </w:tc>
        <w:tc>
          <w:tcPr>
            <w:tcW w:w="1276" w:type="dxa"/>
          </w:tcPr>
          <w:p w:rsidR="0014609E" w:rsidRPr="00EB6EA6" w:rsidRDefault="00605DB9" w:rsidP="00EB6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4609E" w:rsidRPr="00EB6EA6" w:rsidTr="00EB6EA6">
        <w:tc>
          <w:tcPr>
            <w:tcW w:w="8755" w:type="dxa"/>
          </w:tcPr>
          <w:p w:rsidR="0014609E" w:rsidRPr="00EB6EA6" w:rsidRDefault="0014609E" w:rsidP="00EB6EA6">
            <w:pPr>
              <w:jc w:val="both"/>
              <w:rPr>
                <w:sz w:val="28"/>
                <w:szCs w:val="28"/>
              </w:rPr>
            </w:pPr>
            <w:r w:rsidRPr="00EB6EA6">
              <w:rPr>
                <w:sz w:val="28"/>
                <w:szCs w:val="28"/>
              </w:rPr>
              <w:t>з) доля детей-инвалидов в возрасте от 1,5 до 7 лет, охваченных дошкольным образованием, от общего числа детей-инвалидов данного возраста;</w:t>
            </w:r>
          </w:p>
        </w:tc>
        <w:tc>
          <w:tcPr>
            <w:tcW w:w="1276" w:type="dxa"/>
          </w:tcPr>
          <w:p w:rsidR="0014609E" w:rsidRPr="00EB6EA6" w:rsidRDefault="00AC49A7" w:rsidP="00EB6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4609E" w:rsidRPr="00EB6EA6" w:rsidTr="00EB6EA6">
        <w:tc>
          <w:tcPr>
            <w:tcW w:w="8755" w:type="dxa"/>
          </w:tcPr>
          <w:p w:rsidR="0014609E" w:rsidRPr="00EB6EA6" w:rsidRDefault="0014609E" w:rsidP="00EB6EA6">
            <w:pPr>
              <w:jc w:val="both"/>
              <w:rPr>
                <w:sz w:val="28"/>
                <w:szCs w:val="28"/>
              </w:rPr>
            </w:pPr>
            <w:r w:rsidRPr="00EB6EA6">
              <w:rPr>
                <w:sz w:val="28"/>
                <w:szCs w:val="28"/>
              </w:rPr>
              <w:t>и) доля детей-инвалидов, которым созданы условия для получения качественного общего образования, от общего числа детей-инвалидов школьного возраста;</w:t>
            </w:r>
          </w:p>
        </w:tc>
        <w:tc>
          <w:tcPr>
            <w:tcW w:w="1276" w:type="dxa"/>
          </w:tcPr>
          <w:p w:rsidR="0014609E" w:rsidRPr="00EB6EA6" w:rsidRDefault="00AC49A7" w:rsidP="00EB6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7,4%</w:t>
            </w:r>
          </w:p>
        </w:tc>
      </w:tr>
      <w:tr w:rsidR="0014609E" w:rsidRPr="00EB6EA6" w:rsidTr="00EB6EA6">
        <w:tc>
          <w:tcPr>
            <w:tcW w:w="8755" w:type="dxa"/>
          </w:tcPr>
          <w:p w:rsidR="0014609E" w:rsidRPr="00EB6EA6" w:rsidRDefault="0014609E" w:rsidP="00EB6EA6">
            <w:pPr>
              <w:jc w:val="both"/>
              <w:rPr>
                <w:sz w:val="28"/>
                <w:szCs w:val="28"/>
              </w:rPr>
            </w:pPr>
            <w:r w:rsidRPr="00EB6EA6">
              <w:rPr>
                <w:sz w:val="28"/>
                <w:szCs w:val="28"/>
              </w:rPr>
              <w:t>к) удельный вес от органов и организаций, предоставляющих услуги в сфере образования, официальный сайт которых адаптирован для лиц с нарушением зрения (слабовидящих).</w:t>
            </w:r>
          </w:p>
        </w:tc>
        <w:tc>
          <w:tcPr>
            <w:tcW w:w="1276" w:type="dxa"/>
          </w:tcPr>
          <w:p w:rsidR="0014609E" w:rsidRPr="00EB6EA6" w:rsidRDefault="00AC49A7" w:rsidP="00EB6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4,3%</w:t>
            </w:r>
          </w:p>
        </w:tc>
      </w:tr>
    </w:tbl>
    <w:p w:rsidR="0014609E" w:rsidRPr="00EB6EA6" w:rsidRDefault="0014609E" w:rsidP="0014609E">
      <w:pPr>
        <w:ind w:left="-567"/>
        <w:jc w:val="both"/>
        <w:rPr>
          <w:sz w:val="28"/>
          <w:szCs w:val="28"/>
        </w:rPr>
      </w:pPr>
    </w:p>
    <w:p w:rsidR="0014609E" w:rsidRPr="00EB6EA6" w:rsidRDefault="0014609E" w:rsidP="0014609E">
      <w:pPr>
        <w:spacing w:line="274" w:lineRule="exact"/>
        <w:ind w:left="-709"/>
        <w:jc w:val="both"/>
        <w:rPr>
          <w:b/>
          <w:sz w:val="28"/>
          <w:szCs w:val="28"/>
        </w:rPr>
      </w:pPr>
      <w:r w:rsidRPr="00EB6EA6">
        <w:rPr>
          <w:b/>
          <w:sz w:val="28"/>
          <w:szCs w:val="28"/>
          <w:lang w:val="en-US"/>
        </w:rPr>
        <w:t>IV</w:t>
      </w:r>
      <w:r w:rsidRPr="00EB6EA6">
        <w:rPr>
          <w:b/>
          <w:sz w:val="28"/>
          <w:szCs w:val="28"/>
        </w:rPr>
        <w:t>. Предлагаемые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инвалидов.</w:t>
      </w:r>
    </w:p>
    <w:tbl>
      <w:tblPr>
        <w:tblStyle w:val="a6"/>
        <w:tblW w:w="10065" w:type="dxa"/>
        <w:tblInd w:w="-601" w:type="dxa"/>
        <w:tblLook w:val="04A0"/>
      </w:tblPr>
      <w:tblGrid>
        <w:gridCol w:w="709"/>
        <w:gridCol w:w="8080"/>
        <w:gridCol w:w="1276"/>
      </w:tblGrid>
      <w:tr w:rsidR="0014609E" w:rsidRPr="00EB6EA6" w:rsidTr="00EB6EA6">
        <w:tc>
          <w:tcPr>
            <w:tcW w:w="709" w:type="dxa"/>
          </w:tcPr>
          <w:p w:rsidR="0014609E" w:rsidRPr="00EB6EA6" w:rsidRDefault="0014609E" w:rsidP="00EB6EA6">
            <w:pPr>
              <w:jc w:val="both"/>
              <w:rPr>
                <w:b/>
                <w:sz w:val="28"/>
                <w:szCs w:val="28"/>
              </w:rPr>
            </w:pPr>
            <w:r w:rsidRPr="00EB6EA6"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8080" w:type="dxa"/>
          </w:tcPr>
          <w:p w:rsidR="0014609E" w:rsidRPr="00EB6EA6" w:rsidRDefault="0014609E" w:rsidP="00EB6EA6">
            <w:pPr>
              <w:jc w:val="both"/>
              <w:rPr>
                <w:b/>
                <w:sz w:val="28"/>
                <w:szCs w:val="28"/>
              </w:rPr>
            </w:pPr>
            <w:r w:rsidRPr="00EB6EA6">
              <w:rPr>
                <w:b/>
                <w:sz w:val="28"/>
                <w:szCs w:val="28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1276" w:type="dxa"/>
          </w:tcPr>
          <w:p w:rsidR="0014609E" w:rsidRPr="00EB6EA6" w:rsidRDefault="0014609E" w:rsidP="00EB6EA6">
            <w:pPr>
              <w:jc w:val="center"/>
              <w:rPr>
                <w:b/>
                <w:sz w:val="28"/>
                <w:szCs w:val="28"/>
              </w:rPr>
            </w:pPr>
            <w:r w:rsidRPr="00EB6EA6">
              <w:rPr>
                <w:b/>
                <w:sz w:val="28"/>
                <w:szCs w:val="28"/>
              </w:rPr>
              <w:t>Сроки</w:t>
            </w:r>
          </w:p>
        </w:tc>
      </w:tr>
      <w:tr w:rsidR="0014609E" w:rsidRPr="00EB6EA6" w:rsidTr="00EB6EA6">
        <w:tc>
          <w:tcPr>
            <w:tcW w:w="709" w:type="dxa"/>
          </w:tcPr>
          <w:p w:rsidR="0014609E" w:rsidRPr="00EB6EA6" w:rsidRDefault="0014609E" w:rsidP="00EB6EA6">
            <w:pPr>
              <w:jc w:val="both"/>
              <w:rPr>
                <w:sz w:val="28"/>
                <w:szCs w:val="28"/>
              </w:rPr>
            </w:pPr>
            <w:r w:rsidRPr="00EB6EA6"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14609E" w:rsidRPr="00EB6EA6" w:rsidRDefault="0014609E" w:rsidP="00EB6EA6">
            <w:pPr>
              <w:jc w:val="both"/>
              <w:rPr>
                <w:sz w:val="28"/>
                <w:szCs w:val="28"/>
              </w:rPr>
            </w:pPr>
            <w:r w:rsidRPr="00EB6EA6">
              <w:rPr>
                <w:sz w:val="28"/>
                <w:szCs w:val="28"/>
              </w:rPr>
              <w:t>Устройство стоянки автотранспортных средств для инвалидов</w:t>
            </w:r>
          </w:p>
        </w:tc>
        <w:tc>
          <w:tcPr>
            <w:tcW w:w="1276" w:type="dxa"/>
          </w:tcPr>
          <w:p w:rsidR="0014609E" w:rsidRPr="00EB6EA6" w:rsidRDefault="0021541A" w:rsidP="00EB6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14609E" w:rsidRPr="00EB6EA6" w:rsidTr="00EB6EA6">
        <w:tc>
          <w:tcPr>
            <w:tcW w:w="709" w:type="dxa"/>
          </w:tcPr>
          <w:p w:rsidR="0014609E" w:rsidRPr="00EB6EA6" w:rsidRDefault="0014609E" w:rsidP="00EB6EA6">
            <w:pPr>
              <w:jc w:val="both"/>
              <w:rPr>
                <w:sz w:val="28"/>
                <w:szCs w:val="28"/>
              </w:rPr>
            </w:pPr>
            <w:r w:rsidRPr="00EB6EA6"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14609E" w:rsidRPr="00EB6EA6" w:rsidRDefault="0014609E" w:rsidP="00EB6EA6">
            <w:pPr>
              <w:jc w:val="both"/>
              <w:rPr>
                <w:sz w:val="28"/>
                <w:szCs w:val="28"/>
              </w:rPr>
            </w:pPr>
            <w:r w:rsidRPr="00EB6EA6">
              <w:rPr>
                <w:sz w:val="28"/>
                <w:szCs w:val="28"/>
              </w:rPr>
              <w:t>Приобретение сменной кресло - коляски. при необходимости</w:t>
            </w:r>
          </w:p>
        </w:tc>
        <w:tc>
          <w:tcPr>
            <w:tcW w:w="1276" w:type="dxa"/>
          </w:tcPr>
          <w:p w:rsidR="0014609E" w:rsidRPr="00EB6EA6" w:rsidRDefault="0021541A" w:rsidP="00EB6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14609E" w:rsidRPr="00EB6EA6" w:rsidTr="00EB6EA6">
        <w:tc>
          <w:tcPr>
            <w:tcW w:w="709" w:type="dxa"/>
          </w:tcPr>
          <w:p w:rsidR="0014609E" w:rsidRPr="00EB6EA6" w:rsidRDefault="0014609E" w:rsidP="00EB6EA6">
            <w:pPr>
              <w:jc w:val="both"/>
              <w:rPr>
                <w:sz w:val="28"/>
                <w:szCs w:val="28"/>
              </w:rPr>
            </w:pPr>
            <w:r w:rsidRPr="00EB6EA6">
              <w:rPr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14609E" w:rsidRPr="00EB6EA6" w:rsidRDefault="0014609E" w:rsidP="00EB6EA6">
            <w:pPr>
              <w:jc w:val="both"/>
              <w:rPr>
                <w:sz w:val="28"/>
                <w:szCs w:val="28"/>
              </w:rPr>
            </w:pPr>
            <w:r w:rsidRPr="00EB6EA6">
              <w:rPr>
                <w:sz w:val="28"/>
                <w:szCs w:val="28"/>
              </w:rPr>
              <w:t>Установка поручней.</w:t>
            </w:r>
          </w:p>
        </w:tc>
        <w:tc>
          <w:tcPr>
            <w:tcW w:w="1276" w:type="dxa"/>
          </w:tcPr>
          <w:p w:rsidR="0014609E" w:rsidRPr="00EB6EA6" w:rsidRDefault="0021541A" w:rsidP="00EB6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14609E" w:rsidRPr="00EB6EA6" w:rsidTr="00EB6EA6">
        <w:tc>
          <w:tcPr>
            <w:tcW w:w="709" w:type="dxa"/>
          </w:tcPr>
          <w:p w:rsidR="0014609E" w:rsidRPr="00EB6EA6" w:rsidRDefault="0014609E" w:rsidP="00EB6EA6">
            <w:pPr>
              <w:jc w:val="both"/>
              <w:rPr>
                <w:sz w:val="28"/>
                <w:szCs w:val="28"/>
              </w:rPr>
            </w:pPr>
            <w:r w:rsidRPr="00EB6EA6">
              <w:rPr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14609E" w:rsidRPr="00EB6EA6" w:rsidRDefault="0014609E" w:rsidP="00EB6EA6">
            <w:pPr>
              <w:jc w:val="both"/>
              <w:rPr>
                <w:sz w:val="28"/>
                <w:szCs w:val="28"/>
              </w:rPr>
            </w:pPr>
            <w:r w:rsidRPr="00EB6EA6">
              <w:rPr>
                <w:sz w:val="28"/>
                <w:szCs w:val="28"/>
              </w:rPr>
              <w:t>Установка подъемных платформ (аппарелей)</w:t>
            </w:r>
          </w:p>
        </w:tc>
        <w:tc>
          <w:tcPr>
            <w:tcW w:w="1276" w:type="dxa"/>
          </w:tcPr>
          <w:p w:rsidR="0014609E" w:rsidRPr="00EB6EA6" w:rsidRDefault="0021541A" w:rsidP="00EB6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14609E" w:rsidRPr="00EB6EA6" w:rsidTr="00EB6EA6">
        <w:tc>
          <w:tcPr>
            <w:tcW w:w="709" w:type="dxa"/>
          </w:tcPr>
          <w:p w:rsidR="0014609E" w:rsidRPr="00EB6EA6" w:rsidRDefault="0014609E" w:rsidP="00EB6EA6">
            <w:pPr>
              <w:jc w:val="both"/>
              <w:rPr>
                <w:sz w:val="28"/>
                <w:szCs w:val="28"/>
              </w:rPr>
            </w:pPr>
            <w:r w:rsidRPr="00EB6EA6">
              <w:rPr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14609E" w:rsidRPr="00EB6EA6" w:rsidRDefault="0014609E" w:rsidP="00EB6EA6">
            <w:pPr>
              <w:jc w:val="both"/>
              <w:rPr>
                <w:sz w:val="28"/>
                <w:szCs w:val="28"/>
              </w:rPr>
            </w:pPr>
            <w:r w:rsidRPr="00EB6EA6">
              <w:rPr>
                <w:sz w:val="28"/>
                <w:szCs w:val="28"/>
              </w:rPr>
              <w:t>Установка раздвижных дверей.</w:t>
            </w:r>
          </w:p>
        </w:tc>
        <w:tc>
          <w:tcPr>
            <w:tcW w:w="1276" w:type="dxa"/>
          </w:tcPr>
          <w:p w:rsidR="0014609E" w:rsidRPr="00EB6EA6" w:rsidRDefault="0021541A" w:rsidP="00EB6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14609E" w:rsidRPr="00EB6EA6" w:rsidTr="00EB6EA6">
        <w:tc>
          <w:tcPr>
            <w:tcW w:w="709" w:type="dxa"/>
          </w:tcPr>
          <w:p w:rsidR="0014609E" w:rsidRPr="00EB6EA6" w:rsidRDefault="0014609E" w:rsidP="00EB6EA6">
            <w:pPr>
              <w:jc w:val="both"/>
              <w:rPr>
                <w:sz w:val="28"/>
                <w:szCs w:val="28"/>
              </w:rPr>
            </w:pPr>
            <w:r w:rsidRPr="00EB6EA6">
              <w:rPr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14609E" w:rsidRPr="00EB6EA6" w:rsidRDefault="0014609E" w:rsidP="00EB6EA6">
            <w:pPr>
              <w:jc w:val="both"/>
              <w:rPr>
                <w:sz w:val="28"/>
                <w:szCs w:val="28"/>
              </w:rPr>
            </w:pPr>
            <w:r w:rsidRPr="00EB6EA6">
              <w:rPr>
                <w:sz w:val="28"/>
                <w:szCs w:val="28"/>
              </w:rPr>
              <w:t>Установка доступных входных групп.</w:t>
            </w:r>
          </w:p>
        </w:tc>
        <w:tc>
          <w:tcPr>
            <w:tcW w:w="1276" w:type="dxa"/>
          </w:tcPr>
          <w:p w:rsidR="0014609E" w:rsidRPr="00EB6EA6" w:rsidRDefault="0021541A" w:rsidP="00EB6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14609E" w:rsidRPr="00EB6EA6" w:rsidTr="00EB6EA6">
        <w:tc>
          <w:tcPr>
            <w:tcW w:w="709" w:type="dxa"/>
          </w:tcPr>
          <w:p w:rsidR="0014609E" w:rsidRPr="00EB6EA6" w:rsidRDefault="0014609E" w:rsidP="00EB6EA6">
            <w:pPr>
              <w:jc w:val="both"/>
              <w:rPr>
                <w:sz w:val="28"/>
                <w:szCs w:val="28"/>
              </w:rPr>
            </w:pPr>
            <w:r w:rsidRPr="00EB6EA6">
              <w:rPr>
                <w:sz w:val="28"/>
                <w:szCs w:val="28"/>
              </w:rPr>
              <w:t>7</w:t>
            </w:r>
          </w:p>
        </w:tc>
        <w:tc>
          <w:tcPr>
            <w:tcW w:w="8080" w:type="dxa"/>
          </w:tcPr>
          <w:p w:rsidR="0014609E" w:rsidRPr="00EB6EA6" w:rsidRDefault="0014609E" w:rsidP="00EB6EA6">
            <w:pPr>
              <w:jc w:val="both"/>
              <w:rPr>
                <w:sz w:val="28"/>
                <w:szCs w:val="28"/>
              </w:rPr>
            </w:pPr>
            <w:r w:rsidRPr="00EB6EA6">
              <w:rPr>
                <w:sz w:val="28"/>
                <w:szCs w:val="28"/>
              </w:rPr>
              <w:t>Оборудование доступных санитарно-гигиенических помещений.</w:t>
            </w:r>
          </w:p>
        </w:tc>
        <w:tc>
          <w:tcPr>
            <w:tcW w:w="1276" w:type="dxa"/>
          </w:tcPr>
          <w:p w:rsidR="0014609E" w:rsidRPr="00EB6EA6" w:rsidRDefault="0021541A" w:rsidP="00EB6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14609E" w:rsidRPr="00EB6EA6" w:rsidTr="00EB6EA6">
        <w:tc>
          <w:tcPr>
            <w:tcW w:w="709" w:type="dxa"/>
          </w:tcPr>
          <w:p w:rsidR="0014609E" w:rsidRPr="00EB6EA6" w:rsidRDefault="0014609E" w:rsidP="00EB6EA6">
            <w:pPr>
              <w:jc w:val="both"/>
              <w:rPr>
                <w:sz w:val="28"/>
                <w:szCs w:val="28"/>
              </w:rPr>
            </w:pPr>
            <w:r w:rsidRPr="00EB6EA6">
              <w:rPr>
                <w:sz w:val="28"/>
                <w:szCs w:val="28"/>
              </w:rPr>
              <w:t>8</w:t>
            </w:r>
          </w:p>
        </w:tc>
        <w:tc>
          <w:tcPr>
            <w:tcW w:w="8080" w:type="dxa"/>
          </w:tcPr>
          <w:p w:rsidR="0014609E" w:rsidRPr="00EB6EA6" w:rsidRDefault="0014609E" w:rsidP="00EB6EA6">
            <w:pPr>
              <w:jc w:val="both"/>
              <w:rPr>
                <w:sz w:val="28"/>
                <w:szCs w:val="28"/>
              </w:rPr>
            </w:pPr>
            <w:r w:rsidRPr="00EB6EA6">
              <w:rPr>
                <w:sz w:val="28"/>
                <w:szCs w:val="28"/>
              </w:rPr>
              <w:t>Реконструкция дверных проемов в стенах, лестничных маршей, площадок.</w:t>
            </w:r>
          </w:p>
        </w:tc>
        <w:tc>
          <w:tcPr>
            <w:tcW w:w="1276" w:type="dxa"/>
          </w:tcPr>
          <w:p w:rsidR="0014609E" w:rsidRPr="00EB6EA6" w:rsidRDefault="0021541A" w:rsidP="00EB6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14609E" w:rsidRPr="00EB6EA6" w:rsidTr="00EB6EA6">
        <w:tc>
          <w:tcPr>
            <w:tcW w:w="709" w:type="dxa"/>
          </w:tcPr>
          <w:p w:rsidR="0014609E" w:rsidRPr="00EB6EA6" w:rsidRDefault="0014609E" w:rsidP="00EB6EA6">
            <w:pPr>
              <w:jc w:val="both"/>
              <w:rPr>
                <w:sz w:val="28"/>
                <w:szCs w:val="28"/>
              </w:rPr>
            </w:pPr>
            <w:r w:rsidRPr="00EB6EA6">
              <w:rPr>
                <w:sz w:val="28"/>
                <w:szCs w:val="28"/>
              </w:rPr>
              <w:t>9</w:t>
            </w:r>
          </w:p>
        </w:tc>
        <w:tc>
          <w:tcPr>
            <w:tcW w:w="8080" w:type="dxa"/>
          </w:tcPr>
          <w:p w:rsidR="0014609E" w:rsidRPr="00EB6EA6" w:rsidRDefault="0014609E" w:rsidP="00EB6EA6">
            <w:pPr>
              <w:jc w:val="both"/>
              <w:rPr>
                <w:sz w:val="28"/>
                <w:szCs w:val="28"/>
              </w:rPr>
            </w:pPr>
            <w:r w:rsidRPr="00EB6EA6">
              <w:rPr>
                <w:sz w:val="28"/>
                <w:szCs w:val="28"/>
              </w:rPr>
              <w:t>Приобретение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передвижения.</w:t>
            </w:r>
          </w:p>
        </w:tc>
        <w:tc>
          <w:tcPr>
            <w:tcW w:w="1276" w:type="dxa"/>
          </w:tcPr>
          <w:p w:rsidR="0014609E" w:rsidRPr="00EB6EA6" w:rsidRDefault="0021541A" w:rsidP="00215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14609E" w:rsidRPr="00EB6EA6" w:rsidTr="00EB6EA6">
        <w:tc>
          <w:tcPr>
            <w:tcW w:w="709" w:type="dxa"/>
          </w:tcPr>
          <w:p w:rsidR="0014609E" w:rsidRPr="00EB6EA6" w:rsidRDefault="0014609E" w:rsidP="00EB6EA6">
            <w:pPr>
              <w:jc w:val="both"/>
              <w:rPr>
                <w:sz w:val="28"/>
                <w:szCs w:val="28"/>
              </w:rPr>
            </w:pPr>
            <w:r w:rsidRPr="00EB6EA6">
              <w:rPr>
                <w:sz w:val="28"/>
                <w:szCs w:val="28"/>
              </w:rPr>
              <w:t>10</w:t>
            </w:r>
          </w:p>
        </w:tc>
        <w:tc>
          <w:tcPr>
            <w:tcW w:w="8080" w:type="dxa"/>
          </w:tcPr>
          <w:p w:rsidR="0014609E" w:rsidRPr="00EB6EA6" w:rsidRDefault="0014609E" w:rsidP="00EB6EA6">
            <w:pPr>
              <w:jc w:val="both"/>
              <w:rPr>
                <w:sz w:val="28"/>
                <w:szCs w:val="28"/>
              </w:rPr>
            </w:pPr>
            <w:r w:rsidRPr="00EB6EA6">
              <w:rPr>
                <w:sz w:val="28"/>
                <w:szCs w:val="28"/>
              </w:rPr>
              <w:t>Обеспечение дублирования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фоне.</w:t>
            </w:r>
          </w:p>
        </w:tc>
        <w:tc>
          <w:tcPr>
            <w:tcW w:w="1276" w:type="dxa"/>
          </w:tcPr>
          <w:p w:rsidR="0014609E" w:rsidRPr="00EB6EA6" w:rsidRDefault="0021541A" w:rsidP="00215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14609E" w:rsidRPr="00EB6EA6" w:rsidTr="00EB6EA6">
        <w:tc>
          <w:tcPr>
            <w:tcW w:w="709" w:type="dxa"/>
          </w:tcPr>
          <w:p w:rsidR="0014609E" w:rsidRPr="00EB6EA6" w:rsidRDefault="0014609E" w:rsidP="00EB6EA6">
            <w:pPr>
              <w:jc w:val="both"/>
              <w:rPr>
                <w:sz w:val="28"/>
                <w:szCs w:val="28"/>
              </w:rPr>
            </w:pPr>
            <w:r w:rsidRPr="00EB6EA6">
              <w:rPr>
                <w:sz w:val="28"/>
                <w:szCs w:val="28"/>
              </w:rPr>
              <w:t>11</w:t>
            </w:r>
          </w:p>
        </w:tc>
        <w:tc>
          <w:tcPr>
            <w:tcW w:w="8080" w:type="dxa"/>
          </w:tcPr>
          <w:p w:rsidR="0014609E" w:rsidRPr="00EB6EA6" w:rsidRDefault="0014609E" w:rsidP="00EB6EA6">
            <w:pPr>
              <w:jc w:val="both"/>
              <w:rPr>
                <w:sz w:val="28"/>
                <w:szCs w:val="28"/>
              </w:rPr>
            </w:pPr>
            <w:r w:rsidRPr="00EB6EA6">
              <w:rPr>
                <w:sz w:val="28"/>
                <w:szCs w:val="28"/>
              </w:rPr>
              <w:t>Обеспечение дублирования необходимой для инвалидов по слуху звуковой информации зрительной информацией.</w:t>
            </w:r>
          </w:p>
        </w:tc>
        <w:tc>
          <w:tcPr>
            <w:tcW w:w="1276" w:type="dxa"/>
          </w:tcPr>
          <w:p w:rsidR="0014609E" w:rsidRPr="00EB6EA6" w:rsidRDefault="0021541A" w:rsidP="00215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14609E" w:rsidRPr="00EB6EA6" w:rsidTr="00EB6EA6">
        <w:tc>
          <w:tcPr>
            <w:tcW w:w="709" w:type="dxa"/>
          </w:tcPr>
          <w:p w:rsidR="0014609E" w:rsidRPr="00EB6EA6" w:rsidRDefault="0014609E" w:rsidP="00EB6EA6">
            <w:pPr>
              <w:jc w:val="both"/>
              <w:rPr>
                <w:b/>
                <w:sz w:val="28"/>
                <w:szCs w:val="28"/>
              </w:rPr>
            </w:pPr>
            <w:r w:rsidRPr="00EB6EA6"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8080" w:type="dxa"/>
          </w:tcPr>
          <w:p w:rsidR="0014609E" w:rsidRPr="00EB6EA6" w:rsidRDefault="0014609E" w:rsidP="00EB6EA6">
            <w:pPr>
              <w:jc w:val="both"/>
              <w:rPr>
                <w:b/>
                <w:sz w:val="28"/>
                <w:szCs w:val="28"/>
              </w:rPr>
            </w:pPr>
            <w:r w:rsidRPr="00EB6EA6">
              <w:rPr>
                <w:b/>
                <w:sz w:val="28"/>
                <w:szCs w:val="28"/>
              </w:rPr>
              <w:t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1276" w:type="dxa"/>
          </w:tcPr>
          <w:p w:rsidR="0014609E" w:rsidRPr="00EB6EA6" w:rsidRDefault="0014609E" w:rsidP="00EB6EA6">
            <w:pPr>
              <w:jc w:val="center"/>
              <w:rPr>
                <w:b/>
                <w:sz w:val="28"/>
                <w:szCs w:val="28"/>
              </w:rPr>
            </w:pPr>
            <w:r w:rsidRPr="00EB6EA6">
              <w:rPr>
                <w:b/>
                <w:sz w:val="28"/>
                <w:szCs w:val="28"/>
              </w:rPr>
              <w:t>Сроки</w:t>
            </w:r>
          </w:p>
        </w:tc>
      </w:tr>
      <w:tr w:rsidR="0014609E" w:rsidRPr="00EB6EA6" w:rsidTr="00EB6EA6">
        <w:tc>
          <w:tcPr>
            <w:tcW w:w="709" w:type="dxa"/>
          </w:tcPr>
          <w:p w:rsidR="0014609E" w:rsidRPr="00EB6EA6" w:rsidRDefault="0014609E" w:rsidP="00EB6EA6">
            <w:pPr>
              <w:jc w:val="both"/>
              <w:rPr>
                <w:sz w:val="28"/>
                <w:szCs w:val="28"/>
              </w:rPr>
            </w:pPr>
            <w:r w:rsidRPr="00EB6EA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080" w:type="dxa"/>
          </w:tcPr>
          <w:p w:rsidR="0014609E" w:rsidRPr="00EB6EA6" w:rsidRDefault="0014609E" w:rsidP="00EB6EA6">
            <w:pPr>
              <w:jc w:val="both"/>
              <w:rPr>
                <w:sz w:val="28"/>
                <w:szCs w:val="28"/>
              </w:rPr>
            </w:pPr>
            <w:r w:rsidRPr="00EB6EA6">
              <w:rPr>
                <w:sz w:val="28"/>
                <w:szCs w:val="28"/>
              </w:rPr>
              <w:t>Приобретение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фоне.</w:t>
            </w:r>
          </w:p>
        </w:tc>
        <w:tc>
          <w:tcPr>
            <w:tcW w:w="1276" w:type="dxa"/>
          </w:tcPr>
          <w:p w:rsidR="0014609E" w:rsidRPr="00EB6EA6" w:rsidRDefault="0021541A" w:rsidP="00EB6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14609E" w:rsidRPr="00EB6EA6" w:rsidTr="00EB6EA6">
        <w:tc>
          <w:tcPr>
            <w:tcW w:w="709" w:type="dxa"/>
          </w:tcPr>
          <w:p w:rsidR="0014609E" w:rsidRPr="00EB6EA6" w:rsidRDefault="0014609E" w:rsidP="00EB6EA6">
            <w:pPr>
              <w:jc w:val="both"/>
              <w:rPr>
                <w:sz w:val="28"/>
                <w:szCs w:val="28"/>
              </w:rPr>
            </w:pPr>
            <w:r w:rsidRPr="00EB6EA6"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14609E" w:rsidRPr="00EB6EA6" w:rsidRDefault="0014609E" w:rsidP="00EB6EA6">
            <w:pPr>
              <w:jc w:val="both"/>
              <w:rPr>
                <w:sz w:val="28"/>
                <w:szCs w:val="28"/>
              </w:rPr>
            </w:pPr>
            <w:r w:rsidRPr="00EB6EA6">
              <w:rPr>
                <w:sz w:val="28"/>
                <w:szCs w:val="28"/>
              </w:rPr>
              <w:t>Провести инструктирование или обучение работников образовательной организации для работы с инвалидами по вопросам, связанным с обеспечением доступности для инвалидов объектов и услуг в сфере образования в соответствии с законодательством Российской Федерации</w:t>
            </w:r>
          </w:p>
        </w:tc>
        <w:tc>
          <w:tcPr>
            <w:tcW w:w="1276" w:type="dxa"/>
          </w:tcPr>
          <w:p w:rsidR="0014609E" w:rsidRPr="00EB6EA6" w:rsidRDefault="0021541A" w:rsidP="00EB6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14609E" w:rsidRPr="00EB6EA6" w:rsidTr="00EB6EA6">
        <w:tc>
          <w:tcPr>
            <w:tcW w:w="709" w:type="dxa"/>
          </w:tcPr>
          <w:p w:rsidR="0014609E" w:rsidRPr="00EB6EA6" w:rsidRDefault="0014609E" w:rsidP="00EB6EA6">
            <w:pPr>
              <w:jc w:val="both"/>
              <w:rPr>
                <w:sz w:val="28"/>
                <w:szCs w:val="28"/>
              </w:rPr>
            </w:pPr>
            <w:r w:rsidRPr="00EB6EA6">
              <w:rPr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14609E" w:rsidRPr="00EB6EA6" w:rsidRDefault="0014609E" w:rsidP="00EB6EA6">
            <w:pPr>
              <w:jc w:val="both"/>
              <w:rPr>
                <w:sz w:val="28"/>
                <w:szCs w:val="28"/>
              </w:rPr>
            </w:pPr>
            <w:r w:rsidRPr="00EB6EA6">
              <w:rPr>
                <w:sz w:val="28"/>
                <w:szCs w:val="28"/>
              </w:rPr>
              <w:t xml:space="preserve">Провести переподготовку кадров с целью предоставления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EB6EA6">
              <w:rPr>
                <w:sz w:val="28"/>
                <w:szCs w:val="28"/>
              </w:rPr>
              <w:t>сурдопереводчика</w:t>
            </w:r>
            <w:proofErr w:type="spellEnd"/>
            <w:r w:rsidRPr="00EB6EA6">
              <w:rPr>
                <w:sz w:val="28"/>
                <w:szCs w:val="28"/>
              </w:rPr>
              <w:t xml:space="preserve">, </w:t>
            </w:r>
            <w:proofErr w:type="spellStart"/>
            <w:r w:rsidRPr="00EB6EA6">
              <w:rPr>
                <w:sz w:val="28"/>
                <w:szCs w:val="28"/>
              </w:rPr>
              <w:t>тифлопереводчика</w:t>
            </w:r>
            <w:proofErr w:type="spellEnd"/>
            <w:r w:rsidRPr="00EB6EA6">
              <w:rPr>
                <w:sz w:val="28"/>
                <w:szCs w:val="28"/>
              </w:rPr>
              <w:t xml:space="preserve"> или при необходимости заключить договор на услуги </w:t>
            </w:r>
            <w:proofErr w:type="spellStart"/>
            <w:r w:rsidRPr="00EB6EA6">
              <w:rPr>
                <w:sz w:val="28"/>
                <w:szCs w:val="28"/>
              </w:rPr>
              <w:t>сурдопереводчика</w:t>
            </w:r>
            <w:proofErr w:type="spellEnd"/>
            <w:r w:rsidRPr="00EB6EA6">
              <w:rPr>
                <w:sz w:val="28"/>
                <w:szCs w:val="28"/>
              </w:rPr>
              <w:t xml:space="preserve"> и </w:t>
            </w:r>
            <w:proofErr w:type="spellStart"/>
            <w:r w:rsidRPr="00EB6EA6">
              <w:rPr>
                <w:sz w:val="28"/>
                <w:szCs w:val="28"/>
              </w:rPr>
              <w:t>тифлосурдопереводчика</w:t>
            </w:r>
            <w:proofErr w:type="spellEnd"/>
          </w:p>
        </w:tc>
        <w:tc>
          <w:tcPr>
            <w:tcW w:w="1276" w:type="dxa"/>
          </w:tcPr>
          <w:p w:rsidR="0014609E" w:rsidRPr="00EB6EA6" w:rsidRDefault="0021541A" w:rsidP="00EB6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14609E" w:rsidRPr="00EB6EA6" w:rsidTr="00EB6EA6">
        <w:tc>
          <w:tcPr>
            <w:tcW w:w="709" w:type="dxa"/>
          </w:tcPr>
          <w:p w:rsidR="0014609E" w:rsidRPr="00EB6EA6" w:rsidRDefault="0014609E" w:rsidP="00EB6EA6">
            <w:pPr>
              <w:jc w:val="both"/>
              <w:rPr>
                <w:sz w:val="28"/>
                <w:szCs w:val="28"/>
              </w:rPr>
            </w:pPr>
            <w:r w:rsidRPr="00EB6EA6">
              <w:rPr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14609E" w:rsidRPr="00EB6EA6" w:rsidRDefault="0014609E" w:rsidP="00EB6EA6">
            <w:pPr>
              <w:jc w:val="both"/>
              <w:rPr>
                <w:sz w:val="28"/>
                <w:szCs w:val="28"/>
              </w:rPr>
            </w:pPr>
            <w:r w:rsidRPr="00EB6EA6">
              <w:rPr>
                <w:sz w:val="28"/>
                <w:szCs w:val="28"/>
              </w:rPr>
              <w:t>Переоборудование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1276" w:type="dxa"/>
          </w:tcPr>
          <w:p w:rsidR="0014609E" w:rsidRPr="00EB6EA6" w:rsidRDefault="0021541A" w:rsidP="00EB6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14609E" w:rsidRPr="00EB6EA6" w:rsidTr="00EB6EA6">
        <w:tc>
          <w:tcPr>
            <w:tcW w:w="709" w:type="dxa"/>
          </w:tcPr>
          <w:p w:rsidR="0014609E" w:rsidRPr="00EB6EA6" w:rsidRDefault="0014609E" w:rsidP="00EB6EA6">
            <w:pPr>
              <w:jc w:val="both"/>
              <w:rPr>
                <w:sz w:val="28"/>
                <w:szCs w:val="28"/>
              </w:rPr>
            </w:pPr>
            <w:r w:rsidRPr="00EB6EA6">
              <w:rPr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14609E" w:rsidRPr="00EB6EA6" w:rsidRDefault="0014609E" w:rsidP="00EB6EA6">
            <w:pPr>
              <w:jc w:val="both"/>
              <w:rPr>
                <w:sz w:val="28"/>
                <w:szCs w:val="28"/>
              </w:rPr>
            </w:pPr>
            <w:r w:rsidRPr="00EB6EA6">
              <w:rPr>
                <w:sz w:val="28"/>
                <w:szCs w:val="28"/>
              </w:rPr>
              <w:t>Установка в одном из помещений, предназначенных для проведения массовых мероприятий, индукционных петель и звукоусиливающей аппаратуры.</w:t>
            </w:r>
          </w:p>
        </w:tc>
        <w:tc>
          <w:tcPr>
            <w:tcW w:w="1276" w:type="dxa"/>
          </w:tcPr>
          <w:p w:rsidR="0014609E" w:rsidRPr="00EB6EA6" w:rsidRDefault="0021541A" w:rsidP="00EB6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</w:tbl>
    <w:p w:rsidR="0014609E" w:rsidRPr="00EB6EA6" w:rsidRDefault="0014609E" w:rsidP="0014609E">
      <w:pPr>
        <w:jc w:val="both"/>
        <w:rPr>
          <w:sz w:val="28"/>
          <w:szCs w:val="28"/>
        </w:rPr>
      </w:pPr>
    </w:p>
    <w:p w:rsidR="0014609E" w:rsidRPr="00EB6EA6" w:rsidRDefault="0014609E" w:rsidP="0014609E">
      <w:pPr>
        <w:ind w:left="-709"/>
        <w:jc w:val="both"/>
        <w:rPr>
          <w:sz w:val="28"/>
          <w:szCs w:val="28"/>
        </w:rPr>
      </w:pPr>
      <w:r w:rsidRPr="00EB6EA6">
        <w:rPr>
          <w:sz w:val="28"/>
          <w:szCs w:val="28"/>
        </w:rPr>
        <w:t>Паспорт сформирован на основании приказа Министерства образования и науки Российской Федерации от 9 ноября 2015 № 1309</w:t>
      </w:r>
    </w:p>
    <w:p w:rsidR="0014609E" w:rsidRPr="00EB6EA6" w:rsidRDefault="0014609E" w:rsidP="0014609E">
      <w:pPr>
        <w:ind w:hanging="709"/>
        <w:jc w:val="both"/>
        <w:rPr>
          <w:rFonts w:eastAsiaTheme="minorEastAsia"/>
          <w:sz w:val="28"/>
          <w:szCs w:val="28"/>
        </w:rPr>
      </w:pPr>
    </w:p>
    <w:p w:rsidR="0014609E" w:rsidRPr="00EB6EA6" w:rsidRDefault="0014609E" w:rsidP="0014609E">
      <w:pPr>
        <w:ind w:hanging="709"/>
        <w:jc w:val="both"/>
        <w:rPr>
          <w:rFonts w:eastAsiaTheme="minorEastAsia"/>
          <w:b/>
          <w:sz w:val="28"/>
          <w:szCs w:val="28"/>
        </w:rPr>
      </w:pPr>
      <w:r w:rsidRPr="00EB6EA6">
        <w:rPr>
          <w:rFonts w:eastAsiaTheme="minorEastAsia"/>
          <w:sz w:val="28"/>
          <w:szCs w:val="28"/>
        </w:rPr>
        <w:t>Комиссия:</w:t>
      </w:r>
    </w:p>
    <w:tbl>
      <w:tblPr>
        <w:tblStyle w:val="a6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2"/>
        <w:gridCol w:w="5933"/>
      </w:tblGrid>
      <w:tr w:rsidR="0014609E" w:rsidRPr="00EB6EA6" w:rsidTr="00EB6EA6">
        <w:tc>
          <w:tcPr>
            <w:tcW w:w="4944" w:type="dxa"/>
            <w:hideMark/>
          </w:tcPr>
          <w:p w:rsidR="0014609E" w:rsidRPr="00EB6EA6" w:rsidRDefault="0014609E" w:rsidP="00EB6EA6">
            <w:pPr>
              <w:rPr>
                <w:rFonts w:eastAsiaTheme="minorEastAsia"/>
                <w:b/>
                <w:sz w:val="28"/>
                <w:szCs w:val="28"/>
              </w:rPr>
            </w:pPr>
            <w:r w:rsidRPr="00EB6EA6">
              <w:rPr>
                <w:rFonts w:eastAsiaTheme="minorEastAsia"/>
                <w:sz w:val="28"/>
                <w:szCs w:val="28"/>
              </w:rPr>
              <w:t>Председатель комиссии:</w:t>
            </w:r>
          </w:p>
          <w:p w:rsidR="0014609E" w:rsidRPr="00EB6EA6" w:rsidRDefault="0014609E" w:rsidP="00EB6EA6">
            <w:pPr>
              <w:rPr>
                <w:rFonts w:eastAsiaTheme="minorEastAsia"/>
                <w:sz w:val="28"/>
                <w:szCs w:val="28"/>
              </w:rPr>
            </w:pPr>
            <w:r w:rsidRPr="00EB6EA6">
              <w:rPr>
                <w:rFonts w:eastAsiaTheme="minorEastAsia"/>
                <w:sz w:val="28"/>
                <w:szCs w:val="28"/>
              </w:rPr>
              <w:t xml:space="preserve">Начальник отдела образования, </w:t>
            </w:r>
          </w:p>
          <w:p w:rsidR="0014609E" w:rsidRPr="00EB6EA6" w:rsidRDefault="0014609E" w:rsidP="00EB6EA6">
            <w:pPr>
              <w:rPr>
                <w:rFonts w:eastAsiaTheme="minorEastAsia"/>
                <w:sz w:val="28"/>
                <w:szCs w:val="28"/>
              </w:rPr>
            </w:pPr>
            <w:r w:rsidRPr="00EB6EA6">
              <w:rPr>
                <w:rFonts w:eastAsiaTheme="minorEastAsia"/>
                <w:sz w:val="28"/>
                <w:szCs w:val="28"/>
              </w:rPr>
              <w:t xml:space="preserve">опеки и попечительства муниципального </w:t>
            </w:r>
          </w:p>
          <w:p w:rsidR="0014609E" w:rsidRPr="00EB6EA6" w:rsidRDefault="0014609E" w:rsidP="00EB6EA6">
            <w:pPr>
              <w:rPr>
                <w:rFonts w:eastAsiaTheme="minorEastAsia"/>
                <w:sz w:val="28"/>
                <w:szCs w:val="28"/>
              </w:rPr>
            </w:pPr>
            <w:r w:rsidRPr="00EB6EA6">
              <w:rPr>
                <w:rFonts w:eastAsiaTheme="minorEastAsia"/>
                <w:sz w:val="28"/>
                <w:szCs w:val="28"/>
              </w:rPr>
              <w:t xml:space="preserve">образования Беляевский район                                       </w:t>
            </w:r>
          </w:p>
        </w:tc>
        <w:tc>
          <w:tcPr>
            <w:tcW w:w="5228" w:type="dxa"/>
          </w:tcPr>
          <w:p w:rsidR="0014609E" w:rsidRPr="00EB6EA6" w:rsidRDefault="0014609E" w:rsidP="00EB6EA6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  <w:p w:rsidR="0014609E" w:rsidRPr="00EB6EA6" w:rsidRDefault="0014609E" w:rsidP="00EB6EA6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  <w:p w:rsidR="0014609E" w:rsidRPr="00EB6EA6" w:rsidRDefault="0014609E" w:rsidP="00EB6EA6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  <w:p w:rsidR="0014609E" w:rsidRPr="00EB6EA6" w:rsidRDefault="0014609E" w:rsidP="00EB6EA6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EB6EA6">
              <w:rPr>
                <w:rFonts w:eastAsiaTheme="minorEastAsia"/>
                <w:sz w:val="28"/>
                <w:szCs w:val="28"/>
              </w:rPr>
              <w:t>________________________  С.Н.Кравченко</w:t>
            </w:r>
          </w:p>
        </w:tc>
      </w:tr>
      <w:tr w:rsidR="0014609E" w:rsidRPr="00EB6EA6" w:rsidTr="00EB6EA6">
        <w:tc>
          <w:tcPr>
            <w:tcW w:w="4944" w:type="dxa"/>
            <w:hideMark/>
          </w:tcPr>
          <w:p w:rsidR="0014609E" w:rsidRPr="00EB6EA6" w:rsidRDefault="0014609E" w:rsidP="00EB6EA6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EB6EA6">
              <w:rPr>
                <w:rFonts w:eastAsiaTheme="minorEastAsia"/>
                <w:sz w:val="28"/>
                <w:szCs w:val="28"/>
              </w:rPr>
              <w:t>Члены комиссии:</w:t>
            </w:r>
          </w:p>
        </w:tc>
        <w:tc>
          <w:tcPr>
            <w:tcW w:w="5228" w:type="dxa"/>
          </w:tcPr>
          <w:p w:rsidR="0014609E" w:rsidRPr="00EB6EA6" w:rsidRDefault="0014609E" w:rsidP="00EB6EA6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4609E" w:rsidRPr="00EB6EA6" w:rsidTr="00EB6EA6">
        <w:tc>
          <w:tcPr>
            <w:tcW w:w="4944" w:type="dxa"/>
            <w:hideMark/>
          </w:tcPr>
          <w:p w:rsidR="0014609E" w:rsidRPr="00EB6EA6" w:rsidRDefault="0014609E" w:rsidP="00EB6EA6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EB6EA6">
              <w:rPr>
                <w:rFonts w:eastAsiaTheme="minorEastAsia"/>
                <w:sz w:val="28"/>
                <w:szCs w:val="28"/>
              </w:rPr>
              <w:t>Директор МКУ «ЦСДОУ»</w:t>
            </w:r>
          </w:p>
        </w:tc>
        <w:tc>
          <w:tcPr>
            <w:tcW w:w="5228" w:type="dxa"/>
          </w:tcPr>
          <w:p w:rsidR="0014609E" w:rsidRPr="00EB6EA6" w:rsidRDefault="0014609E" w:rsidP="00EB6EA6">
            <w:pPr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EB6EA6">
              <w:rPr>
                <w:rFonts w:eastAsiaTheme="minorEastAsia"/>
                <w:sz w:val="28"/>
                <w:szCs w:val="28"/>
              </w:rPr>
              <w:t>_________________________С.В.Варфаламеева</w:t>
            </w:r>
            <w:proofErr w:type="spellEnd"/>
          </w:p>
          <w:p w:rsidR="0014609E" w:rsidRPr="00EB6EA6" w:rsidRDefault="0014609E" w:rsidP="00EB6EA6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4609E" w:rsidRPr="00EB6EA6" w:rsidTr="00EB6EA6">
        <w:tc>
          <w:tcPr>
            <w:tcW w:w="4944" w:type="dxa"/>
            <w:hideMark/>
          </w:tcPr>
          <w:p w:rsidR="0014609E" w:rsidRPr="00EB6EA6" w:rsidRDefault="0014609E" w:rsidP="00EB6EA6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EB6EA6">
              <w:rPr>
                <w:rFonts w:eastAsiaTheme="minorEastAsia"/>
                <w:sz w:val="28"/>
                <w:szCs w:val="28"/>
              </w:rPr>
              <w:t>Главный инженер МКУ «ЦСДОУ»</w:t>
            </w:r>
          </w:p>
        </w:tc>
        <w:tc>
          <w:tcPr>
            <w:tcW w:w="5228" w:type="dxa"/>
          </w:tcPr>
          <w:p w:rsidR="0014609E" w:rsidRPr="00EB6EA6" w:rsidRDefault="0014609E" w:rsidP="00EB6EA6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EB6EA6">
              <w:rPr>
                <w:rFonts w:eastAsiaTheme="minorEastAsia"/>
                <w:sz w:val="28"/>
                <w:szCs w:val="28"/>
              </w:rPr>
              <w:softHyphen/>
            </w:r>
            <w:r w:rsidRPr="00EB6EA6">
              <w:rPr>
                <w:rFonts w:eastAsiaTheme="minorEastAsia"/>
                <w:sz w:val="28"/>
                <w:szCs w:val="28"/>
              </w:rPr>
              <w:softHyphen/>
            </w:r>
            <w:proofErr w:type="spellStart"/>
            <w:r w:rsidRPr="00EB6EA6">
              <w:rPr>
                <w:rFonts w:eastAsiaTheme="minorEastAsia"/>
                <w:sz w:val="28"/>
                <w:szCs w:val="28"/>
              </w:rPr>
              <w:t>_________________________А.М.Журунбаев</w:t>
            </w:r>
            <w:proofErr w:type="spellEnd"/>
          </w:p>
          <w:p w:rsidR="0014609E" w:rsidRPr="00EB6EA6" w:rsidRDefault="0014609E" w:rsidP="00EB6EA6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4609E" w:rsidRPr="00EB6EA6" w:rsidTr="00EB6EA6">
        <w:tc>
          <w:tcPr>
            <w:tcW w:w="4944" w:type="dxa"/>
            <w:hideMark/>
          </w:tcPr>
          <w:p w:rsidR="0014609E" w:rsidRPr="00EB6EA6" w:rsidRDefault="0014609E" w:rsidP="00EB6EA6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EB6EA6">
              <w:rPr>
                <w:rFonts w:eastAsiaTheme="minorEastAsia"/>
                <w:sz w:val="28"/>
                <w:szCs w:val="28"/>
              </w:rPr>
              <w:t>Технолог, инженер по охране труда МКУ «ЦСДОУ»</w:t>
            </w:r>
          </w:p>
        </w:tc>
        <w:tc>
          <w:tcPr>
            <w:tcW w:w="5228" w:type="dxa"/>
          </w:tcPr>
          <w:p w:rsidR="0014609E" w:rsidRPr="00EB6EA6" w:rsidRDefault="0014609E" w:rsidP="00EB6EA6">
            <w:pPr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EB6EA6">
              <w:rPr>
                <w:rFonts w:eastAsiaTheme="minorEastAsia"/>
                <w:sz w:val="28"/>
                <w:szCs w:val="28"/>
              </w:rPr>
              <w:t>__________________________Г.А.Семенова</w:t>
            </w:r>
            <w:proofErr w:type="spellEnd"/>
          </w:p>
          <w:p w:rsidR="0014609E" w:rsidRPr="00EB6EA6" w:rsidRDefault="0014609E" w:rsidP="00EB6EA6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4609E" w:rsidRPr="00EB6EA6" w:rsidTr="00EB6EA6">
        <w:tc>
          <w:tcPr>
            <w:tcW w:w="4944" w:type="dxa"/>
            <w:hideMark/>
          </w:tcPr>
          <w:p w:rsidR="0014609E" w:rsidRPr="00EB6EA6" w:rsidRDefault="0014609E" w:rsidP="00EB6EA6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EB6EA6">
              <w:rPr>
                <w:rFonts w:eastAsiaTheme="minorEastAsia"/>
                <w:sz w:val="28"/>
                <w:szCs w:val="28"/>
              </w:rPr>
              <w:t>Главный специалист отдела образования, опеки и попечительства</w:t>
            </w:r>
          </w:p>
        </w:tc>
        <w:tc>
          <w:tcPr>
            <w:tcW w:w="5228" w:type="dxa"/>
          </w:tcPr>
          <w:p w:rsidR="0014609E" w:rsidRPr="00EB6EA6" w:rsidRDefault="0014609E" w:rsidP="00EB6EA6">
            <w:pPr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EB6EA6">
              <w:rPr>
                <w:rFonts w:eastAsiaTheme="minorEastAsia"/>
                <w:sz w:val="28"/>
                <w:szCs w:val="28"/>
              </w:rPr>
              <w:t>__________________________Л.Н.Иванова</w:t>
            </w:r>
            <w:proofErr w:type="spellEnd"/>
          </w:p>
          <w:p w:rsidR="0014609E" w:rsidRPr="00EB6EA6" w:rsidRDefault="0014609E" w:rsidP="00EB6EA6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4609E" w:rsidRPr="00EB6EA6" w:rsidTr="00EB6EA6">
        <w:tc>
          <w:tcPr>
            <w:tcW w:w="4944" w:type="dxa"/>
            <w:hideMark/>
          </w:tcPr>
          <w:p w:rsidR="0014609E" w:rsidRPr="00EB6EA6" w:rsidRDefault="0014609E" w:rsidP="00EB6EA6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EB6EA6">
              <w:rPr>
                <w:rFonts w:eastAsiaTheme="minorEastAsia"/>
                <w:sz w:val="28"/>
                <w:szCs w:val="28"/>
              </w:rPr>
              <w:t>Председатель общества инвалидов Беляевского района (по согласованию)</w:t>
            </w:r>
          </w:p>
        </w:tc>
        <w:tc>
          <w:tcPr>
            <w:tcW w:w="5228" w:type="dxa"/>
          </w:tcPr>
          <w:p w:rsidR="0014609E" w:rsidRPr="00EB6EA6" w:rsidRDefault="0014609E" w:rsidP="00EB6EA6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EB6EA6">
              <w:rPr>
                <w:rFonts w:eastAsiaTheme="minorEastAsia"/>
                <w:sz w:val="28"/>
                <w:szCs w:val="28"/>
              </w:rPr>
              <w:t xml:space="preserve">__________________________В.И. </w:t>
            </w:r>
            <w:proofErr w:type="spellStart"/>
            <w:r w:rsidRPr="00EB6EA6">
              <w:rPr>
                <w:rFonts w:eastAsiaTheme="minorEastAsia"/>
                <w:sz w:val="28"/>
                <w:szCs w:val="28"/>
              </w:rPr>
              <w:t>Сверчкова</w:t>
            </w:r>
            <w:proofErr w:type="spellEnd"/>
          </w:p>
        </w:tc>
      </w:tr>
    </w:tbl>
    <w:p w:rsidR="0014609E" w:rsidRPr="00EB6EA6" w:rsidRDefault="0014609E" w:rsidP="0014609E">
      <w:pPr>
        <w:ind w:left="-567"/>
        <w:jc w:val="both"/>
        <w:rPr>
          <w:b/>
          <w:sz w:val="28"/>
          <w:szCs w:val="28"/>
        </w:rPr>
      </w:pPr>
    </w:p>
    <w:p w:rsidR="00EB6EA6" w:rsidRDefault="00EB6EA6" w:rsidP="0021541A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942"/>
      </w:tblGrid>
      <w:tr w:rsidR="008C6CC9" w:rsidRPr="00EB6EA6" w:rsidTr="00924D31">
        <w:tc>
          <w:tcPr>
            <w:tcW w:w="6912" w:type="dxa"/>
          </w:tcPr>
          <w:p w:rsidR="008C6CC9" w:rsidRPr="00EB6EA6" w:rsidRDefault="008C6CC9" w:rsidP="00924D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42" w:type="dxa"/>
          </w:tcPr>
          <w:p w:rsidR="00CA5EDB" w:rsidRDefault="00CA5EDB" w:rsidP="00924D31">
            <w:pPr>
              <w:jc w:val="both"/>
              <w:rPr>
                <w:sz w:val="28"/>
                <w:szCs w:val="28"/>
              </w:rPr>
            </w:pPr>
          </w:p>
          <w:p w:rsidR="00CA5EDB" w:rsidRDefault="00CA5EDB" w:rsidP="00924D31">
            <w:pPr>
              <w:jc w:val="both"/>
              <w:rPr>
                <w:sz w:val="28"/>
                <w:szCs w:val="28"/>
              </w:rPr>
            </w:pPr>
          </w:p>
          <w:p w:rsidR="00CA5EDB" w:rsidRDefault="00CA5EDB" w:rsidP="00924D31">
            <w:pPr>
              <w:jc w:val="both"/>
              <w:rPr>
                <w:sz w:val="28"/>
                <w:szCs w:val="28"/>
              </w:rPr>
            </w:pPr>
          </w:p>
          <w:p w:rsidR="008C6CC9" w:rsidRPr="00EB6EA6" w:rsidRDefault="008C6CC9" w:rsidP="00924D31">
            <w:pPr>
              <w:jc w:val="both"/>
              <w:rPr>
                <w:sz w:val="28"/>
                <w:szCs w:val="28"/>
              </w:rPr>
            </w:pPr>
            <w:bookmarkStart w:id="2" w:name="_GoBack"/>
            <w:bookmarkEnd w:id="2"/>
            <w:r>
              <w:rPr>
                <w:sz w:val="28"/>
                <w:szCs w:val="28"/>
              </w:rPr>
              <w:lastRenderedPageBreak/>
              <w:t>Приложение 3</w:t>
            </w:r>
            <w:r w:rsidRPr="00EB6EA6">
              <w:rPr>
                <w:sz w:val="28"/>
                <w:szCs w:val="28"/>
              </w:rPr>
              <w:t xml:space="preserve">  </w:t>
            </w:r>
          </w:p>
          <w:p w:rsidR="008C6CC9" w:rsidRPr="00EB6EA6" w:rsidRDefault="008C6CC9" w:rsidP="00924D31">
            <w:pPr>
              <w:jc w:val="both"/>
              <w:rPr>
                <w:sz w:val="28"/>
                <w:szCs w:val="28"/>
              </w:rPr>
            </w:pPr>
            <w:r w:rsidRPr="00EB6EA6">
              <w:rPr>
                <w:sz w:val="28"/>
                <w:szCs w:val="28"/>
              </w:rPr>
              <w:t>к приказу</w:t>
            </w:r>
          </w:p>
          <w:p w:rsidR="008C6CC9" w:rsidRPr="00EB6EA6" w:rsidRDefault="008C6CC9" w:rsidP="00924D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B6EA6">
              <w:rPr>
                <w:sz w:val="28"/>
                <w:szCs w:val="28"/>
                <w:lang w:eastAsia="en-US"/>
              </w:rPr>
              <w:t xml:space="preserve">от  </w:t>
            </w:r>
            <w:r w:rsidR="00CC0E78">
              <w:rPr>
                <w:sz w:val="28"/>
                <w:szCs w:val="28"/>
                <w:lang w:eastAsia="en-US"/>
              </w:rPr>
              <w:t>22</w:t>
            </w:r>
            <w:r w:rsidRPr="00EB6EA6">
              <w:rPr>
                <w:sz w:val="28"/>
                <w:szCs w:val="28"/>
                <w:lang w:eastAsia="en-US"/>
              </w:rPr>
              <w:t>.04.2019  №</w:t>
            </w:r>
            <w:r w:rsidR="00CC0E78">
              <w:rPr>
                <w:sz w:val="28"/>
                <w:szCs w:val="28"/>
                <w:lang w:eastAsia="en-US"/>
              </w:rPr>
              <w:t xml:space="preserve"> 181</w:t>
            </w:r>
          </w:p>
          <w:p w:rsidR="008C6CC9" w:rsidRPr="00EB6EA6" w:rsidRDefault="008C6CC9" w:rsidP="00924D31">
            <w:pPr>
              <w:jc w:val="both"/>
              <w:rPr>
                <w:sz w:val="26"/>
                <w:szCs w:val="26"/>
              </w:rPr>
            </w:pPr>
          </w:p>
        </w:tc>
      </w:tr>
    </w:tbl>
    <w:p w:rsidR="00AF594B" w:rsidRPr="00EB6EA6" w:rsidRDefault="00AF594B" w:rsidP="0014609E">
      <w:pPr>
        <w:ind w:left="-567"/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659"/>
      </w:tblGrid>
      <w:tr w:rsidR="00AF594B" w:rsidRPr="00EB6EA6" w:rsidTr="008C6CC9">
        <w:tc>
          <w:tcPr>
            <w:tcW w:w="6912" w:type="dxa"/>
          </w:tcPr>
          <w:p w:rsidR="00AF594B" w:rsidRPr="00EB6EA6" w:rsidRDefault="00AF594B" w:rsidP="00EB6E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AF594B" w:rsidRPr="00EB6EA6" w:rsidRDefault="00AF594B" w:rsidP="00EB6EA6">
            <w:pPr>
              <w:jc w:val="both"/>
              <w:rPr>
                <w:sz w:val="28"/>
                <w:szCs w:val="28"/>
              </w:rPr>
            </w:pPr>
            <w:r w:rsidRPr="00EB6EA6">
              <w:rPr>
                <w:sz w:val="28"/>
                <w:szCs w:val="28"/>
              </w:rPr>
              <w:t>Утверждаю</w:t>
            </w:r>
          </w:p>
          <w:p w:rsidR="00AF594B" w:rsidRPr="00EB6EA6" w:rsidRDefault="00AF594B" w:rsidP="00EB6EA6">
            <w:pPr>
              <w:jc w:val="both"/>
              <w:rPr>
                <w:sz w:val="28"/>
                <w:szCs w:val="28"/>
              </w:rPr>
            </w:pPr>
            <w:r w:rsidRPr="00EB6EA6">
              <w:rPr>
                <w:sz w:val="28"/>
                <w:szCs w:val="28"/>
              </w:rPr>
              <w:t>Директор МБОУ «</w:t>
            </w:r>
            <w:r w:rsidR="0021541A">
              <w:rPr>
                <w:sz w:val="28"/>
                <w:szCs w:val="28"/>
              </w:rPr>
              <w:t>Ключевская СОШ</w:t>
            </w:r>
            <w:r w:rsidRPr="00EB6EA6">
              <w:rPr>
                <w:sz w:val="28"/>
                <w:szCs w:val="28"/>
              </w:rPr>
              <w:t>»</w:t>
            </w:r>
          </w:p>
          <w:p w:rsidR="00AF594B" w:rsidRPr="00EB6EA6" w:rsidRDefault="00AF594B" w:rsidP="00EB6EA6">
            <w:pPr>
              <w:jc w:val="both"/>
              <w:rPr>
                <w:sz w:val="28"/>
                <w:szCs w:val="28"/>
              </w:rPr>
            </w:pPr>
            <w:r w:rsidRPr="00EB6EA6">
              <w:rPr>
                <w:sz w:val="28"/>
                <w:szCs w:val="28"/>
              </w:rPr>
              <w:t>________</w:t>
            </w:r>
            <w:r w:rsidR="0021541A">
              <w:rPr>
                <w:sz w:val="28"/>
                <w:szCs w:val="28"/>
              </w:rPr>
              <w:t>Т.А. Иванько</w:t>
            </w:r>
          </w:p>
          <w:p w:rsidR="00AF594B" w:rsidRPr="00EB6EA6" w:rsidRDefault="00AF594B" w:rsidP="00EB6EA6">
            <w:pPr>
              <w:jc w:val="both"/>
              <w:rPr>
                <w:sz w:val="28"/>
                <w:szCs w:val="28"/>
              </w:rPr>
            </w:pPr>
            <w:r w:rsidRPr="00EB6EA6">
              <w:rPr>
                <w:sz w:val="28"/>
                <w:szCs w:val="28"/>
              </w:rPr>
              <w:t>«__»_______2019 г.</w:t>
            </w:r>
          </w:p>
        </w:tc>
      </w:tr>
    </w:tbl>
    <w:p w:rsidR="00AF594B" w:rsidRPr="00EB6EA6" w:rsidRDefault="00AF594B" w:rsidP="00AF594B">
      <w:pPr>
        <w:jc w:val="center"/>
        <w:rPr>
          <w:b/>
          <w:sz w:val="28"/>
          <w:szCs w:val="28"/>
        </w:rPr>
      </w:pPr>
      <w:r w:rsidRPr="00EB6EA6">
        <w:rPr>
          <w:b/>
          <w:sz w:val="28"/>
          <w:szCs w:val="28"/>
        </w:rPr>
        <w:t>План</w:t>
      </w:r>
    </w:p>
    <w:p w:rsidR="00AF594B" w:rsidRPr="00EB6EA6" w:rsidRDefault="00AF594B" w:rsidP="00AF594B">
      <w:pPr>
        <w:jc w:val="center"/>
        <w:rPr>
          <w:b/>
          <w:sz w:val="28"/>
          <w:szCs w:val="28"/>
        </w:rPr>
      </w:pPr>
      <w:r w:rsidRPr="00EB6EA6">
        <w:rPr>
          <w:b/>
          <w:sz w:val="28"/>
          <w:szCs w:val="28"/>
        </w:rPr>
        <w:t>мероприятий («дорожная карта») по повышению доступности для инвалидов объектов и услуг в сфере образования МБОУ «</w:t>
      </w:r>
      <w:r w:rsidR="0021541A">
        <w:rPr>
          <w:b/>
          <w:sz w:val="28"/>
          <w:szCs w:val="28"/>
        </w:rPr>
        <w:t>Ключевская СОШ</w:t>
      </w:r>
      <w:r w:rsidRPr="00EB6EA6">
        <w:rPr>
          <w:b/>
          <w:sz w:val="28"/>
          <w:szCs w:val="28"/>
        </w:rPr>
        <w:t xml:space="preserve">» </w:t>
      </w:r>
    </w:p>
    <w:p w:rsidR="00AF594B" w:rsidRPr="00EB6EA6" w:rsidRDefault="00AF594B" w:rsidP="00AF594B">
      <w:pPr>
        <w:jc w:val="center"/>
        <w:rPr>
          <w:sz w:val="28"/>
          <w:szCs w:val="28"/>
        </w:rPr>
      </w:pPr>
      <w:r w:rsidRPr="00EB6EA6">
        <w:rPr>
          <w:b/>
          <w:sz w:val="28"/>
          <w:szCs w:val="28"/>
        </w:rPr>
        <w:t>на 2016-2025 годы</w:t>
      </w:r>
    </w:p>
    <w:p w:rsidR="00AF594B" w:rsidRPr="00EB6EA6" w:rsidRDefault="00AF594B" w:rsidP="00AF594B">
      <w:pPr>
        <w:jc w:val="center"/>
        <w:rPr>
          <w:sz w:val="28"/>
          <w:szCs w:val="28"/>
        </w:rPr>
      </w:pPr>
    </w:p>
    <w:p w:rsidR="00AF594B" w:rsidRPr="00EB6EA6" w:rsidRDefault="00AF594B" w:rsidP="00AF594B">
      <w:pPr>
        <w:pStyle w:val="Heading10"/>
        <w:keepNext/>
        <w:keepLines/>
        <w:shd w:val="clear" w:color="auto" w:fill="auto"/>
        <w:spacing w:after="0" w:line="240" w:lineRule="auto"/>
        <w:ind w:right="-1" w:firstLine="567"/>
        <w:jc w:val="both"/>
        <w:rPr>
          <w:b/>
          <w:sz w:val="28"/>
          <w:szCs w:val="28"/>
        </w:rPr>
      </w:pPr>
      <w:bookmarkStart w:id="3" w:name="bookmark0"/>
      <w:r w:rsidRPr="00EB6EA6">
        <w:rPr>
          <w:b/>
          <w:sz w:val="28"/>
          <w:szCs w:val="28"/>
        </w:rPr>
        <w:t>1. Обоснование целей обеспечения доступности для инвалидов объектов и услуг в сфере образования, а также возможностей их достижения в установленные сроки.</w:t>
      </w:r>
      <w:bookmarkEnd w:id="3"/>
    </w:p>
    <w:p w:rsidR="00AF594B" w:rsidRPr="00EB6EA6" w:rsidRDefault="00AF594B" w:rsidP="00AF594B">
      <w:pPr>
        <w:ind w:left="20" w:right="20" w:firstLine="547"/>
        <w:jc w:val="both"/>
        <w:rPr>
          <w:sz w:val="28"/>
          <w:szCs w:val="28"/>
        </w:rPr>
      </w:pPr>
      <w:r w:rsidRPr="00EB6EA6">
        <w:rPr>
          <w:sz w:val="28"/>
          <w:szCs w:val="28"/>
        </w:rPr>
        <w:t>Государственная поддержка и социальная защита инвалидов в современных социально-экономических условиях является одной из важнейших задач общества.</w:t>
      </w:r>
    </w:p>
    <w:p w:rsidR="00AF594B" w:rsidRPr="00EB6EA6" w:rsidRDefault="00AF594B" w:rsidP="00AF594B">
      <w:pPr>
        <w:ind w:firstLine="567"/>
        <w:jc w:val="both"/>
        <w:rPr>
          <w:sz w:val="28"/>
          <w:szCs w:val="28"/>
        </w:rPr>
      </w:pPr>
      <w:r w:rsidRPr="00EB6EA6">
        <w:rPr>
          <w:sz w:val="28"/>
          <w:szCs w:val="28"/>
        </w:rPr>
        <w:t>Федеральным законом от 01.12.2014 года №419 -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предусмотрено соблюдение с 01.01.2016 года условий доступности для детей - инвалидов объектов образования, оказания им помощи в преодолении барьеров, мешающих получению образовательных услуг наравне с другими.</w:t>
      </w:r>
    </w:p>
    <w:p w:rsidR="00AF594B" w:rsidRPr="00EB6EA6" w:rsidRDefault="00AF594B" w:rsidP="00AF594B">
      <w:pPr>
        <w:ind w:left="20" w:right="20" w:firstLine="700"/>
        <w:jc w:val="both"/>
        <w:rPr>
          <w:sz w:val="28"/>
          <w:szCs w:val="28"/>
        </w:rPr>
      </w:pPr>
      <w:r w:rsidRPr="00EB6EA6">
        <w:rPr>
          <w:sz w:val="28"/>
          <w:szCs w:val="28"/>
        </w:rPr>
        <w:t>В настоящее время наблюдается разрыв между реальным состоянием ресурсной базы МБОУ «</w:t>
      </w:r>
      <w:r w:rsidR="0021541A">
        <w:rPr>
          <w:sz w:val="28"/>
          <w:szCs w:val="28"/>
        </w:rPr>
        <w:t>Ключевская СОШ</w:t>
      </w:r>
      <w:r w:rsidR="00F6249A" w:rsidRPr="00EB6EA6">
        <w:rPr>
          <w:sz w:val="28"/>
          <w:szCs w:val="28"/>
        </w:rPr>
        <w:t>» (</w:t>
      </w:r>
      <w:r w:rsidRPr="00EB6EA6">
        <w:rPr>
          <w:sz w:val="28"/>
          <w:szCs w:val="28"/>
        </w:rPr>
        <w:t>далее ОО) услуги детям - инвалидам и сформировавшейся потребностью эффективной реализации индивидуальных программ реабилитации детей - инвалидов, включая инклюзивное образование. Образовательная организация в основном не удовлетворяет потребности детей - инвалидов, не имеет универсальной безбарьерной образовательной среды для совместного обучения детей-инвалидов и обычных шко</w:t>
      </w:r>
      <w:r w:rsidR="003B068A">
        <w:rPr>
          <w:sz w:val="28"/>
          <w:szCs w:val="28"/>
        </w:rPr>
        <w:t>льников. Состояние материально-</w:t>
      </w:r>
      <w:r w:rsidRPr="00EB6EA6">
        <w:rPr>
          <w:sz w:val="28"/>
          <w:szCs w:val="28"/>
        </w:rPr>
        <w:t>технической базы ОО и ее территориальная доступность имеет допустимый уровень соответствия современным требованиям для организации инклюзивного совместного обучения и воспитания детей, в том числе детей-инвалидов. ОО имеет допустимый уровень методической подготовки к реализации инклюзивного образования, испытывает нехватку специалистов в области социализации детей-инвалидов. Решение проблемы предполагает модернизацию и дооборудование ОО, с учетом требований доступности для детей с ограниченными возможностями здоровья.</w:t>
      </w:r>
    </w:p>
    <w:p w:rsidR="00AF594B" w:rsidRPr="00EB6EA6" w:rsidRDefault="00AF594B" w:rsidP="00AF594B">
      <w:pPr>
        <w:ind w:left="20" w:right="20" w:firstLine="700"/>
        <w:jc w:val="both"/>
        <w:rPr>
          <w:sz w:val="28"/>
          <w:szCs w:val="28"/>
        </w:rPr>
      </w:pPr>
      <w:r w:rsidRPr="00EB6EA6">
        <w:rPr>
          <w:sz w:val="28"/>
          <w:szCs w:val="28"/>
        </w:rPr>
        <w:t xml:space="preserve">Представляется необходимым в рамках реализации «Плана мероприятий (дорожная карта) по повышению значений показателей доступности для </w:t>
      </w:r>
      <w:r w:rsidRPr="00EB6EA6">
        <w:rPr>
          <w:sz w:val="28"/>
          <w:szCs w:val="28"/>
        </w:rPr>
        <w:lastRenderedPageBreak/>
        <w:t xml:space="preserve">инвалидов объектов </w:t>
      </w:r>
      <w:r w:rsidR="00875903">
        <w:rPr>
          <w:sz w:val="28"/>
          <w:szCs w:val="28"/>
        </w:rPr>
        <w:t>и услуг в МБОУ «</w:t>
      </w:r>
      <w:r w:rsidR="0021541A">
        <w:rPr>
          <w:sz w:val="28"/>
          <w:szCs w:val="28"/>
        </w:rPr>
        <w:t>Ключевская СОШ</w:t>
      </w:r>
      <w:r w:rsidR="00875903">
        <w:rPr>
          <w:sz w:val="28"/>
          <w:szCs w:val="28"/>
        </w:rPr>
        <w:t>» на 2016 - 2025</w:t>
      </w:r>
      <w:r w:rsidRPr="00EB6EA6">
        <w:rPr>
          <w:sz w:val="28"/>
          <w:szCs w:val="28"/>
        </w:rPr>
        <w:t xml:space="preserve"> гг.» дальнейшее проведение мероприятий по созданию безбарьерной доступной среды для детей с ограниченными возможностями здоровья и реализации инклюзивного образования.</w:t>
      </w:r>
      <w:bookmarkStart w:id="4" w:name="bookmark1"/>
    </w:p>
    <w:p w:rsidR="00AF594B" w:rsidRPr="00EB6EA6" w:rsidRDefault="00AF594B" w:rsidP="00AF594B">
      <w:pPr>
        <w:ind w:left="20" w:right="20" w:firstLine="700"/>
        <w:jc w:val="both"/>
        <w:rPr>
          <w:b/>
          <w:sz w:val="28"/>
          <w:szCs w:val="28"/>
        </w:rPr>
      </w:pPr>
      <w:r w:rsidRPr="00EB6EA6">
        <w:rPr>
          <w:b/>
          <w:sz w:val="28"/>
          <w:szCs w:val="28"/>
        </w:rPr>
        <w:t>2. Общие положения</w:t>
      </w:r>
      <w:bookmarkEnd w:id="4"/>
    </w:p>
    <w:p w:rsidR="00AF594B" w:rsidRPr="00EB6EA6" w:rsidRDefault="00AF594B" w:rsidP="00AF594B">
      <w:pPr>
        <w:ind w:left="20" w:right="20" w:firstLine="700"/>
        <w:jc w:val="both"/>
        <w:rPr>
          <w:sz w:val="28"/>
          <w:szCs w:val="28"/>
        </w:rPr>
      </w:pPr>
      <w:r w:rsidRPr="00EB6EA6">
        <w:rPr>
          <w:sz w:val="28"/>
          <w:szCs w:val="28"/>
        </w:rPr>
        <w:t>1. План мероприятий («дорожная карта») МБОУ «</w:t>
      </w:r>
      <w:r w:rsidR="0021541A">
        <w:rPr>
          <w:sz w:val="28"/>
          <w:szCs w:val="28"/>
        </w:rPr>
        <w:t>Ключевская СОШ</w:t>
      </w:r>
      <w:r w:rsidRPr="00EB6EA6">
        <w:rPr>
          <w:sz w:val="28"/>
          <w:szCs w:val="28"/>
        </w:rPr>
        <w:t>» направлен на обеспечение условий по повышению значений показателей доступности для инвалидов к объекту МБОУ «</w:t>
      </w:r>
      <w:r w:rsidR="0021541A">
        <w:rPr>
          <w:sz w:val="28"/>
          <w:szCs w:val="28"/>
        </w:rPr>
        <w:t>Ключевская СОШ</w:t>
      </w:r>
      <w:r w:rsidRPr="00EB6EA6">
        <w:rPr>
          <w:sz w:val="28"/>
          <w:szCs w:val="28"/>
        </w:rPr>
        <w:t>»  (далее - объект) и предоставляемым на нем услугам (далее-услуги) в сфере образования. План разработан с учетом требований приказа Министерства образования и 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</w:t>
      </w:r>
    </w:p>
    <w:p w:rsidR="00AF594B" w:rsidRPr="00EB6EA6" w:rsidRDefault="00AF594B" w:rsidP="00AF594B">
      <w:pPr>
        <w:ind w:left="20" w:right="20" w:firstLine="700"/>
        <w:jc w:val="both"/>
        <w:rPr>
          <w:sz w:val="28"/>
          <w:szCs w:val="28"/>
        </w:rPr>
      </w:pPr>
      <w:r w:rsidRPr="00EB6EA6">
        <w:rPr>
          <w:sz w:val="28"/>
          <w:szCs w:val="28"/>
        </w:rPr>
        <w:t>Частью 5 статьи 5 Федерального закона от 29.12.2012г. №27Э-ФЗ «Об образовании в Российской Федерации» в целях реализации права каждого человека на образование «создаются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</w:t>
      </w:r>
      <w:r w:rsidR="0021541A">
        <w:rPr>
          <w:sz w:val="28"/>
          <w:szCs w:val="28"/>
        </w:rPr>
        <w:t>азвития и социальной адаптации</w:t>
      </w:r>
      <w:r w:rsidRPr="00EB6EA6">
        <w:rPr>
          <w:sz w:val="28"/>
          <w:szCs w:val="28"/>
        </w:rPr>
        <w:t>».</w:t>
      </w:r>
    </w:p>
    <w:p w:rsidR="00AF594B" w:rsidRPr="00EB6EA6" w:rsidRDefault="00AF594B" w:rsidP="00AF594B">
      <w:pPr>
        <w:pStyle w:val="ab"/>
        <w:keepNext/>
        <w:ind w:firstLine="567"/>
        <w:jc w:val="both"/>
        <w:rPr>
          <w:sz w:val="28"/>
          <w:szCs w:val="28"/>
        </w:rPr>
      </w:pPr>
      <w:r w:rsidRPr="00EB6EA6">
        <w:rPr>
          <w:sz w:val="28"/>
          <w:szCs w:val="28"/>
        </w:rPr>
        <w:t>Согласно указанному Федеральному закону специальные условия для получения образования подразумевают условия обучения, воспитания и развития, включающие в себя:</w:t>
      </w:r>
    </w:p>
    <w:p w:rsidR="00AF594B" w:rsidRPr="00EB6EA6" w:rsidRDefault="00AF594B" w:rsidP="00AF594B">
      <w:pPr>
        <w:pStyle w:val="ab"/>
        <w:keepNext/>
        <w:jc w:val="both"/>
        <w:rPr>
          <w:sz w:val="28"/>
          <w:szCs w:val="28"/>
        </w:rPr>
      </w:pPr>
      <w:r w:rsidRPr="00EB6EA6">
        <w:rPr>
          <w:sz w:val="28"/>
          <w:szCs w:val="28"/>
        </w:rPr>
        <w:t xml:space="preserve">- использование специальных образовательных программ и методов обучения и воспитания;           </w:t>
      </w:r>
    </w:p>
    <w:p w:rsidR="00AF594B" w:rsidRPr="00EB6EA6" w:rsidRDefault="00AF594B" w:rsidP="00AF594B">
      <w:pPr>
        <w:pStyle w:val="ab"/>
        <w:jc w:val="both"/>
        <w:rPr>
          <w:sz w:val="28"/>
          <w:szCs w:val="28"/>
        </w:rPr>
      </w:pPr>
      <w:r w:rsidRPr="00EB6EA6">
        <w:rPr>
          <w:sz w:val="28"/>
          <w:szCs w:val="28"/>
        </w:rPr>
        <w:t>- использование специальных учебников, учебных пособий и дидактических материалов,</w:t>
      </w:r>
    </w:p>
    <w:p w:rsidR="00AF594B" w:rsidRPr="00EB6EA6" w:rsidRDefault="00AF594B" w:rsidP="00AF594B">
      <w:pPr>
        <w:pStyle w:val="ab"/>
        <w:jc w:val="both"/>
        <w:rPr>
          <w:sz w:val="28"/>
          <w:szCs w:val="28"/>
        </w:rPr>
      </w:pPr>
      <w:r w:rsidRPr="00EB6EA6">
        <w:rPr>
          <w:sz w:val="28"/>
          <w:szCs w:val="28"/>
        </w:rPr>
        <w:t>использование специальных технических средств обучения коллективного и индивидуального пользования;</w:t>
      </w:r>
    </w:p>
    <w:p w:rsidR="00AF594B" w:rsidRPr="00EB6EA6" w:rsidRDefault="00AF594B" w:rsidP="00AF594B">
      <w:pPr>
        <w:pStyle w:val="ab"/>
        <w:jc w:val="both"/>
        <w:rPr>
          <w:sz w:val="28"/>
          <w:szCs w:val="28"/>
        </w:rPr>
      </w:pPr>
      <w:r w:rsidRPr="00EB6EA6">
        <w:rPr>
          <w:sz w:val="28"/>
          <w:szCs w:val="28"/>
        </w:rPr>
        <w:t>- предоставление услуг ассистента (помощника), оказывающего обучающимся необходимую техническую помощь;</w:t>
      </w:r>
    </w:p>
    <w:p w:rsidR="00AF594B" w:rsidRPr="00EB6EA6" w:rsidRDefault="00AF594B" w:rsidP="00AF594B">
      <w:pPr>
        <w:pStyle w:val="ab"/>
        <w:jc w:val="both"/>
        <w:rPr>
          <w:sz w:val="28"/>
          <w:szCs w:val="28"/>
        </w:rPr>
      </w:pPr>
      <w:r w:rsidRPr="00EB6EA6">
        <w:rPr>
          <w:sz w:val="28"/>
          <w:szCs w:val="28"/>
        </w:rPr>
        <w:t>- проведение групповых и индивидуальных коррекционных занятий;</w:t>
      </w:r>
    </w:p>
    <w:p w:rsidR="00AF594B" w:rsidRPr="00EB6EA6" w:rsidRDefault="00AF594B" w:rsidP="00AF594B">
      <w:pPr>
        <w:tabs>
          <w:tab w:val="left" w:pos="802"/>
        </w:tabs>
        <w:ind w:left="20"/>
        <w:jc w:val="both"/>
        <w:rPr>
          <w:sz w:val="28"/>
          <w:szCs w:val="28"/>
        </w:rPr>
      </w:pPr>
      <w:r w:rsidRPr="00EB6EA6">
        <w:rPr>
          <w:sz w:val="28"/>
          <w:szCs w:val="28"/>
        </w:rPr>
        <w:t>-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AF594B" w:rsidRPr="00EB6EA6" w:rsidRDefault="00AF594B" w:rsidP="00AF594B">
      <w:pPr>
        <w:ind w:left="20" w:right="20" w:firstLine="840"/>
        <w:jc w:val="both"/>
        <w:rPr>
          <w:sz w:val="28"/>
          <w:szCs w:val="28"/>
        </w:rPr>
      </w:pPr>
      <w:r w:rsidRPr="00EB6EA6">
        <w:rPr>
          <w:sz w:val="28"/>
          <w:szCs w:val="28"/>
        </w:rPr>
        <w:t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AF594B" w:rsidRPr="00EB6EA6" w:rsidRDefault="00AF594B" w:rsidP="00AF594B">
      <w:pPr>
        <w:ind w:left="20" w:right="20" w:firstLine="840"/>
        <w:jc w:val="both"/>
        <w:rPr>
          <w:sz w:val="28"/>
          <w:szCs w:val="28"/>
        </w:rPr>
      </w:pPr>
      <w:r w:rsidRPr="00EB6EA6">
        <w:rPr>
          <w:sz w:val="28"/>
          <w:szCs w:val="28"/>
        </w:rPr>
        <w:t>2. Целью «дорожной карты» является поэтапное повышение с учетом финансовых возможностей уровня доступности для инвалидов к объекту и предоставляемым на нем услугам в сфере образования, в том числе:</w:t>
      </w:r>
    </w:p>
    <w:p w:rsidR="00AF594B" w:rsidRPr="00EB6EA6" w:rsidRDefault="00AF594B" w:rsidP="00AF594B">
      <w:pPr>
        <w:ind w:right="20"/>
        <w:jc w:val="both"/>
        <w:rPr>
          <w:sz w:val="28"/>
          <w:szCs w:val="28"/>
        </w:rPr>
      </w:pPr>
      <w:r w:rsidRPr="00EB6EA6">
        <w:rPr>
          <w:sz w:val="28"/>
          <w:szCs w:val="28"/>
        </w:rPr>
        <w:t xml:space="preserve"> -обеспечение условий доступности для инвалидов объекта сферы образования;</w:t>
      </w:r>
    </w:p>
    <w:p w:rsidR="00AF594B" w:rsidRPr="00EB6EA6" w:rsidRDefault="00AF594B" w:rsidP="00AF594B">
      <w:pPr>
        <w:ind w:left="20" w:right="-1"/>
        <w:jc w:val="both"/>
        <w:rPr>
          <w:sz w:val="28"/>
          <w:szCs w:val="28"/>
        </w:rPr>
      </w:pPr>
      <w:r w:rsidRPr="00EB6EA6">
        <w:rPr>
          <w:sz w:val="28"/>
          <w:szCs w:val="28"/>
        </w:rPr>
        <w:t xml:space="preserve">-обеспечение условий для беспрепятственного пользования инвалидами услугами в сфере образования; </w:t>
      </w:r>
    </w:p>
    <w:p w:rsidR="00AF594B" w:rsidRPr="00EB6EA6" w:rsidRDefault="00AF594B" w:rsidP="00AF594B">
      <w:pPr>
        <w:ind w:left="20" w:right="-1"/>
        <w:jc w:val="both"/>
        <w:rPr>
          <w:sz w:val="28"/>
          <w:szCs w:val="28"/>
        </w:rPr>
      </w:pPr>
      <w:r w:rsidRPr="00EB6EA6">
        <w:rPr>
          <w:sz w:val="28"/>
          <w:szCs w:val="28"/>
        </w:rPr>
        <w:t>-полноценная интеграция инвалидов в общество.</w:t>
      </w:r>
    </w:p>
    <w:p w:rsidR="00AF594B" w:rsidRPr="00EB6EA6" w:rsidRDefault="00AF594B" w:rsidP="00AF594B">
      <w:pPr>
        <w:numPr>
          <w:ilvl w:val="1"/>
          <w:numId w:val="5"/>
        </w:numPr>
        <w:tabs>
          <w:tab w:val="left" w:pos="1158"/>
        </w:tabs>
        <w:ind w:left="23" w:right="20" w:firstLine="700"/>
        <w:jc w:val="both"/>
        <w:rPr>
          <w:sz w:val="28"/>
          <w:szCs w:val="28"/>
        </w:rPr>
      </w:pPr>
      <w:r w:rsidRPr="00EB6EA6">
        <w:rPr>
          <w:sz w:val="28"/>
          <w:szCs w:val="28"/>
        </w:rPr>
        <w:lastRenderedPageBreak/>
        <w:t>«Дорожной картой» в соответствии с приказом Министерства образования и 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определяются:</w:t>
      </w:r>
    </w:p>
    <w:p w:rsidR="00AF594B" w:rsidRPr="00EB6EA6" w:rsidRDefault="00AF594B" w:rsidP="00AF594B">
      <w:pPr>
        <w:numPr>
          <w:ilvl w:val="0"/>
          <w:numId w:val="5"/>
        </w:numPr>
        <w:tabs>
          <w:tab w:val="left" w:pos="174"/>
        </w:tabs>
        <w:ind w:left="23"/>
        <w:jc w:val="both"/>
        <w:rPr>
          <w:sz w:val="28"/>
          <w:szCs w:val="28"/>
        </w:rPr>
      </w:pPr>
      <w:r w:rsidRPr="00EB6EA6">
        <w:rPr>
          <w:sz w:val="28"/>
          <w:szCs w:val="28"/>
        </w:rPr>
        <w:t>цели обеспечения доступности для инвалидов объектов и услуг;</w:t>
      </w:r>
    </w:p>
    <w:p w:rsidR="00AF594B" w:rsidRPr="00EB6EA6" w:rsidRDefault="00AF594B" w:rsidP="00AF594B">
      <w:pPr>
        <w:numPr>
          <w:ilvl w:val="0"/>
          <w:numId w:val="5"/>
        </w:numPr>
        <w:tabs>
          <w:tab w:val="left" w:pos="174"/>
        </w:tabs>
        <w:ind w:left="23"/>
        <w:jc w:val="both"/>
        <w:rPr>
          <w:sz w:val="28"/>
          <w:szCs w:val="28"/>
        </w:rPr>
      </w:pPr>
      <w:r w:rsidRPr="00EB6EA6">
        <w:rPr>
          <w:sz w:val="28"/>
          <w:szCs w:val="28"/>
        </w:rPr>
        <w:t>значения показателей доступности для инвалидов объектов и услуг (на период 2015 - 2030 годов);</w:t>
      </w:r>
    </w:p>
    <w:p w:rsidR="00AF594B" w:rsidRPr="00EB6EA6" w:rsidRDefault="00AF594B" w:rsidP="00AF594B">
      <w:pPr>
        <w:ind w:left="23" w:right="-1"/>
        <w:jc w:val="both"/>
        <w:rPr>
          <w:sz w:val="28"/>
          <w:szCs w:val="28"/>
        </w:rPr>
      </w:pPr>
      <w:r w:rsidRPr="00EB6EA6">
        <w:rPr>
          <w:sz w:val="28"/>
          <w:szCs w:val="28"/>
        </w:rPr>
        <w:t>-перечень мероприятий, реализуемых для достижения запланированных значений показателей доступности для инвалидов объектов и услуг.</w:t>
      </w:r>
    </w:p>
    <w:p w:rsidR="00AF594B" w:rsidRPr="00EB6EA6" w:rsidRDefault="00AF594B" w:rsidP="00AF594B">
      <w:pPr>
        <w:numPr>
          <w:ilvl w:val="0"/>
          <w:numId w:val="6"/>
        </w:numPr>
        <w:tabs>
          <w:tab w:val="left" w:pos="1128"/>
        </w:tabs>
        <w:ind w:left="20" w:firstLine="700"/>
        <w:jc w:val="both"/>
        <w:rPr>
          <w:sz w:val="28"/>
          <w:szCs w:val="28"/>
        </w:rPr>
      </w:pPr>
      <w:r w:rsidRPr="00EB6EA6">
        <w:rPr>
          <w:sz w:val="28"/>
          <w:szCs w:val="28"/>
        </w:rPr>
        <w:t>Целями реализации «дорожной карты» являются:</w:t>
      </w:r>
    </w:p>
    <w:p w:rsidR="00AF594B" w:rsidRPr="00EB6EA6" w:rsidRDefault="00AF594B" w:rsidP="00AF594B">
      <w:pPr>
        <w:numPr>
          <w:ilvl w:val="0"/>
          <w:numId w:val="5"/>
        </w:numPr>
        <w:tabs>
          <w:tab w:val="left" w:pos="265"/>
        </w:tabs>
        <w:ind w:left="20" w:right="20"/>
        <w:jc w:val="both"/>
        <w:rPr>
          <w:sz w:val="28"/>
          <w:szCs w:val="28"/>
        </w:rPr>
      </w:pPr>
      <w:r w:rsidRPr="00EB6EA6">
        <w:rPr>
          <w:sz w:val="28"/>
          <w:szCs w:val="28"/>
        </w:rPr>
        <w:t>создание условий доступности для инвалидов и других маломобильных групп населения равных возможностей доступа к объекту (наименование организации) и предоставляемым услугам, а также оказание им при этом необходимой помощи в пределах полномочий;</w:t>
      </w:r>
    </w:p>
    <w:p w:rsidR="00AF594B" w:rsidRPr="00EB6EA6" w:rsidRDefault="00AF594B" w:rsidP="00AF594B">
      <w:pPr>
        <w:numPr>
          <w:ilvl w:val="0"/>
          <w:numId w:val="5"/>
        </w:numPr>
        <w:tabs>
          <w:tab w:val="left" w:pos="174"/>
        </w:tabs>
        <w:ind w:left="20" w:right="20"/>
        <w:jc w:val="both"/>
        <w:rPr>
          <w:sz w:val="28"/>
          <w:szCs w:val="28"/>
        </w:rPr>
      </w:pPr>
      <w:r w:rsidRPr="00EB6EA6">
        <w:rPr>
          <w:sz w:val="28"/>
          <w:szCs w:val="28"/>
        </w:rPr>
        <w:t>установление показателей, позволяющих оценивать степень доступности для инвалидов объекта и услуг;</w:t>
      </w:r>
    </w:p>
    <w:p w:rsidR="00AF594B" w:rsidRPr="00EB6EA6" w:rsidRDefault="00AF594B" w:rsidP="00AF594B">
      <w:pPr>
        <w:numPr>
          <w:ilvl w:val="0"/>
          <w:numId w:val="5"/>
        </w:numPr>
        <w:tabs>
          <w:tab w:val="left" w:pos="174"/>
        </w:tabs>
        <w:ind w:left="20" w:right="20"/>
        <w:jc w:val="both"/>
        <w:rPr>
          <w:sz w:val="28"/>
          <w:szCs w:val="28"/>
        </w:rPr>
      </w:pPr>
      <w:r w:rsidRPr="00EB6EA6">
        <w:rPr>
          <w:sz w:val="28"/>
          <w:szCs w:val="28"/>
        </w:rPr>
        <w:t>оснащение объекта приспособлениями, средствами и источниками информации в доступной форме, позволяющими обеспечить доступность для инвалидов предоставляемых на нем услуг;</w:t>
      </w:r>
    </w:p>
    <w:p w:rsidR="00AF594B" w:rsidRPr="00EB6EA6" w:rsidRDefault="00AF594B" w:rsidP="00AF594B">
      <w:pPr>
        <w:ind w:left="20" w:right="20"/>
        <w:jc w:val="both"/>
        <w:rPr>
          <w:sz w:val="28"/>
          <w:szCs w:val="28"/>
        </w:rPr>
      </w:pPr>
      <w:r w:rsidRPr="00EB6EA6">
        <w:rPr>
          <w:sz w:val="28"/>
          <w:szCs w:val="28"/>
        </w:rPr>
        <w:t>-создание условий по исключению с 1 июля 2016 г. приемки прошедшего реконструкцию объекта, не полностью приспособленного с учетом потребности инвалидов в соответствии с законодательством о социальной защите инвалидов;</w:t>
      </w:r>
    </w:p>
    <w:p w:rsidR="00AF594B" w:rsidRPr="00EB6EA6" w:rsidRDefault="00AF594B" w:rsidP="00AF594B">
      <w:pPr>
        <w:ind w:left="20" w:right="20"/>
        <w:jc w:val="both"/>
        <w:rPr>
          <w:sz w:val="28"/>
          <w:szCs w:val="28"/>
        </w:rPr>
      </w:pPr>
      <w:r w:rsidRPr="00EB6EA6">
        <w:rPr>
          <w:sz w:val="28"/>
          <w:szCs w:val="28"/>
        </w:rPr>
        <w:t>-проведение паспортизации объекта и услуг, принятие и реализация решений о сроках поэтапного повышения значений показателей его доступности до уровня требований, предусмотренных законодательством Российской Федерации.</w:t>
      </w:r>
    </w:p>
    <w:p w:rsidR="00AF594B" w:rsidRPr="00EB6EA6" w:rsidRDefault="00AF594B" w:rsidP="00AF594B">
      <w:pPr>
        <w:tabs>
          <w:tab w:val="left" w:pos="1138"/>
        </w:tabs>
        <w:ind w:right="20" w:firstLine="709"/>
        <w:jc w:val="both"/>
        <w:rPr>
          <w:sz w:val="28"/>
          <w:szCs w:val="28"/>
        </w:rPr>
      </w:pPr>
      <w:r w:rsidRPr="00EB6EA6">
        <w:rPr>
          <w:sz w:val="28"/>
          <w:szCs w:val="28"/>
        </w:rPr>
        <w:t>5. Для достижения заявленных целей «дорожной картой» предусмотрен перечень мероприятий, реализуемых для достижения запланированных значений показателей доступности для инвалидов к объекту и услугам в соответствии с требованиями законодательства Российской Федерации об обеспечении доступности для инвалидов объектов и услуг путем учета указанных требований при разработке проектных решений на новое строительство или реконструкцию объекта.</w:t>
      </w:r>
    </w:p>
    <w:p w:rsidR="00AF594B" w:rsidRPr="00EB6EA6" w:rsidRDefault="00AF594B" w:rsidP="00AF594B">
      <w:pPr>
        <w:tabs>
          <w:tab w:val="left" w:pos="1138"/>
        </w:tabs>
        <w:ind w:right="20" w:firstLine="709"/>
        <w:jc w:val="center"/>
        <w:rPr>
          <w:sz w:val="28"/>
          <w:szCs w:val="28"/>
        </w:rPr>
      </w:pPr>
    </w:p>
    <w:p w:rsidR="009001F7" w:rsidRDefault="009001F7" w:rsidP="00AF594B">
      <w:pPr>
        <w:tabs>
          <w:tab w:val="left" w:pos="1138"/>
        </w:tabs>
        <w:ind w:right="20"/>
        <w:jc w:val="center"/>
        <w:rPr>
          <w:sz w:val="28"/>
          <w:szCs w:val="28"/>
        </w:rPr>
      </w:pPr>
    </w:p>
    <w:p w:rsidR="009001F7" w:rsidRDefault="009001F7" w:rsidP="00AF594B">
      <w:pPr>
        <w:tabs>
          <w:tab w:val="left" w:pos="1138"/>
        </w:tabs>
        <w:ind w:right="20"/>
        <w:jc w:val="center"/>
        <w:rPr>
          <w:sz w:val="28"/>
          <w:szCs w:val="28"/>
        </w:rPr>
      </w:pPr>
    </w:p>
    <w:p w:rsidR="009001F7" w:rsidRDefault="009001F7" w:rsidP="00AF594B">
      <w:pPr>
        <w:tabs>
          <w:tab w:val="left" w:pos="1138"/>
        </w:tabs>
        <w:ind w:right="20"/>
        <w:jc w:val="center"/>
        <w:rPr>
          <w:sz w:val="28"/>
          <w:szCs w:val="28"/>
        </w:rPr>
      </w:pPr>
    </w:p>
    <w:p w:rsidR="009001F7" w:rsidRDefault="009001F7" w:rsidP="00AF594B">
      <w:pPr>
        <w:tabs>
          <w:tab w:val="left" w:pos="1138"/>
        </w:tabs>
        <w:ind w:right="20"/>
        <w:jc w:val="center"/>
        <w:rPr>
          <w:sz w:val="28"/>
          <w:szCs w:val="28"/>
        </w:rPr>
      </w:pPr>
    </w:p>
    <w:p w:rsidR="009001F7" w:rsidRDefault="009001F7" w:rsidP="00AF594B">
      <w:pPr>
        <w:tabs>
          <w:tab w:val="left" w:pos="1138"/>
        </w:tabs>
        <w:ind w:right="20"/>
        <w:jc w:val="center"/>
        <w:rPr>
          <w:sz w:val="28"/>
          <w:szCs w:val="28"/>
        </w:rPr>
      </w:pPr>
    </w:p>
    <w:p w:rsidR="009001F7" w:rsidRDefault="009001F7" w:rsidP="00AF594B">
      <w:pPr>
        <w:tabs>
          <w:tab w:val="left" w:pos="1138"/>
        </w:tabs>
        <w:ind w:right="20"/>
        <w:jc w:val="center"/>
        <w:rPr>
          <w:sz w:val="28"/>
          <w:szCs w:val="28"/>
        </w:rPr>
      </w:pPr>
    </w:p>
    <w:p w:rsidR="009001F7" w:rsidRDefault="009001F7" w:rsidP="00AF594B">
      <w:pPr>
        <w:tabs>
          <w:tab w:val="left" w:pos="1138"/>
        </w:tabs>
        <w:ind w:right="20"/>
        <w:jc w:val="center"/>
        <w:rPr>
          <w:sz w:val="28"/>
          <w:szCs w:val="28"/>
        </w:rPr>
      </w:pPr>
    </w:p>
    <w:p w:rsidR="009001F7" w:rsidRDefault="009001F7" w:rsidP="00AF594B">
      <w:pPr>
        <w:tabs>
          <w:tab w:val="left" w:pos="1138"/>
        </w:tabs>
        <w:ind w:right="20"/>
        <w:jc w:val="center"/>
        <w:rPr>
          <w:sz w:val="28"/>
          <w:szCs w:val="28"/>
        </w:rPr>
      </w:pPr>
    </w:p>
    <w:p w:rsidR="009001F7" w:rsidRDefault="009001F7" w:rsidP="00AF594B">
      <w:pPr>
        <w:tabs>
          <w:tab w:val="left" w:pos="1138"/>
        </w:tabs>
        <w:ind w:right="20"/>
        <w:jc w:val="center"/>
        <w:rPr>
          <w:sz w:val="28"/>
          <w:szCs w:val="28"/>
        </w:rPr>
      </w:pPr>
    </w:p>
    <w:p w:rsidR="009001F7" w:rsidRDefault="009001F7" w:rsidP="00AF594B">
      <w:pPr>
        <w:tabs>
          <w:tab w:val="left" w:pos="1138"/>
        </w:tabs>
        <w:ind w:right="20"/>
        <w:jc w:val="center"/>
        <w:rPr>
          <w:sz w:val="28"/>
          <w:szCs w:val="28"/>
        </w:rPr>
      </w:pPr>
    </w:p>
    <w:p w:rsidR="009001F7" w:rsidRDefault="009001F7" w:rsidP="00AF594B">
      <w:pPr>
        <w:tabs>
          <w:tab w:val="left" w:pos="1138"/>
        </w:tabs>
        <w:ind w:right="20"/>
        <w:jc w:val="center"/>
        <w:rPr>
          <w:sz w:val="28"/>
          <w:szCs w:val="28"/>
        </w:rPr>
      </w:pPr>
    </w:p>
    <w:p w:rsidR="009001F7" w:rsidRDefault="009001F7" w:rsidP="00AF594B">
      <w:pPr>
        <w:tabs>
          <w:tab w:val="left" w:pos="1138"/>
        </w:tabs>
        <w:ind w:right="20"/>
        <w:jc w:val="center"/>
        <w:rPr>
          <w:sz w:val="28"/>
          <w:szCs w:val="28"/>
        </w:rPr>
      </w:pPr>
    </w:p>
    <w:p w:rsidR="009001F7" w:rsidRDefault="009001F7" w:rsidP="00AF594B">
      <w:pPr>
        <w:tabs>
          <w:tab w:val="left" w:pos="1138"/>
        </w:tabs>
        <w:ind w:right="20"/>
        <w:jc w:val="center"/>
        <w:rPr>
          <w:sz w:val="28"/>
          <w:szCs w:val="28"/>
        </w:rPr>
      </w:pPr>
    </w:p>
    <w:p w:rsidR="00AF594B" w:rsidRPr="00EB6EA6" w:rsidRDefault="00AF594B" w:rsidP="00AF594B">
      <w:pPr>
        <w:tabs>
          <w:tab w:val="left" w:pos="1138"/>
        </w:tabs>
        <w:ind w:right="20"/>
        <w:jc w:val="center"/>
        <w:rPr>
          <w:sz w:val="28"/>
          <w:szCs w:val="28"/>
        </w:rPr>
      </w:pPr>
      <w:r w:rsidRPr="00EB6EA6">
        <w:rPr>
          <w:sz w:val="28"/>
          <w:szCs w:val="28"/>
        </w:rPr>
        <w:lastRenderedPageBreak/>
        <w:t>Перечень мероприятий,</w:t>
      </w:r>
    </w:p>
    <w:p w:rsidR="00AF594B" w:rsidRPr="00EB6EA6" w:rsidRDefault="00AF594B" w:rsidP="00AF594B">
      <w:pPr>
        <w:tabs>
          <w:tab w:val="left" w:pos="1138"/>
        </w:tabs>
        <w:ind w:right="20"/>
        <w:jc w:val="center"/>
        <w:rPr>
          <w:sz w:val="28"/>
          <w:szCs w:val="28"/>
        </w:rPr>
      </w:pPr>
      <w:r w:rsidRPr="00EB6EA6">
        <w:rPr>
          <w:sz w:val="28"/>
          <w:szCs w:val="28"/>
        </w:rPr>
        <w:t xml:space="preserve"> реализуемых для достижения запланированных значений показателей для инвалидов объектов и предоставляемых на них услуг в МБОУ «</w:t>
      </w:r>
      <w:r w:rsidR="00380FAD">
        <w:rPr>
          <w:sz w:val="28"/>
          <w:szCs w:val="28"/>
        </w:rPr>
        <w:t>Ключевская СОШ</w:t>
      </w:r>
      <w:r w:rsidRPr="00EB6EA6">
        <w:rPr>
          <w:sz w:val="28"/>
          <w:szCs w:val="28"/>
        </w:rPr>
        <w:t xml:space="preserve">» </w:t>
      </w:r>
    </w:p>
    <w:p w:rsidR="00AF594B" w:rsidRPr="00EB6EA6" w:rsidRDefault="00AF594B" w:rsidP="00AF594B">
      <w:pPr>
        <w:tabs>
          <w:tab w:val="left" w:pos="1138"/>
        </w:tabs>
        <w:ind w:right="20"/>
        <w:jc w:val="center"/>
        <w:rPr>
          <w:sz w:val="28"/>
          <w:szCs w:val="28"/>
        </w:rPr>
      </w:pPr>
      <w:r w:rsidRPr="00EB6EA6">
        <w:rPr>
          <w:sz w:val="28"/>
          <w:szCs w:val="28"/>
        </w:rPr>
        <w:t>на период 2016-2025 годов</w:t>
      </w:r>
    </w:p>
    <w:p w:rsidR="00AF594B" w:rsidRPr="00EB6EA6" w:rsidRDefault="00AF594B" w:rsidP="00AF594B">
      <w:pPr>
        <w:tabs>
          <w:tab w:val="left" w:pos="1138"/>
        </w:tabs>
        <w:ind w:right="20"/>
        <w:jc w:val="center"/>
        <w:rPr>
          <w:sz w:val="28"/>
          <w:szCs w:val="28"/>
        </w:rPr>
      </w:pPr>
    </w:p>
    <w:tbl>
      <w:tblPr>
        <w:tblStyle w:val="a6"/>
        <w:tblW w:w="0" w:type="auto"/>
        <w:tblInd w:w="-1026" w:type="dxa"/>
        <w:tblLook w:val="04A0"/>
      </w:tblPr>
      <w:tblGrid>
        <w:gridCol w:w="701"/>
        <w:gridCol w:w="3602"/>
        <w:gridCol w:w="2052"/>
        <w:gridCol w:w="1479"/>
        <w:gridCol w:w="1162"/>
        <w:gridCol w:w="1884"/>
      </w:tblGrid>
      <w:tr w:rsidR="00AF594B" w:rsidRPr="009001F7" w:rsidTr="009001F7">
        <w:tc>
          <w:tcPr>
            <w:tcW w:w="1418" w:type="dxa"/>
          </w:tcPr>
          <w:p w:rsidR="00AF594B" w:rsidRPr="009001F7" w:rsidRDefault="00AF594B" w:rsidP="009001F7">
            <w:pPr>
              <w:pStyle w:val="ab"/>
              <w:rPr>
                <w:sz w:val="20"/>
                <w:szCs w:val="20"/>
              </w:rPr>
            </w:pPr>
            <w:r w:rsidRPr="009001F7">
              <w:rPr>
                <w:sz w:val="20"/>
                <w:szCs w:val="20"/>
              </w:rPr>
              <w:t>№ п/п</w:t>
            </w:r>
          </w:p>
        </w:tc>
        <w:tc>
          <w:tcPr>
            <w:tcW w:w="2885" w:type="dxa"/>
          </w:tcPr>
          <w:p w:rsidR="00AF594B" w:rsidRPr="009001F7" w:rsidRDefault="00AF594B" w:rsidP="009001F7">
            <w:pPr>
              <w:pStyle w:val="ab"/>
              <w:rPr>
                <w:sz w:val="20"/>
                <w:szCs w:val="20"/>
              </w:rPr>
            </w:pPr>
            <w:r w:rsidRPr="009001F7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52" w:type="dxa"/>
          </w:tcPr>
          <w:p w:rsidR="00AF594B" w:rsidRPr="009001F7" w:rsidRDefault="00AF594B" w:rsidP="009001F7">
            <w:pPr>
              <w:pStyle w:val="ab"/>
              <w:rPr>
                <w:sz w:val="20"/>
                <w:szCs w:val="20"/>
              </w:rPr>
            </w:pPr>
            <w:r w:rsidRPr="009001F7">
              <w:rPr>
                <w:sz w:val="20"/>
                <w:szCs w:val="20"/>
              </w:rPr>
              <w:t>Нормативный акт, иной документ, которым предусмотрено проведение мероприятия</w:t>
            </w:r>
          </w:p>
        </w:tc>
        <w:tc>
          <w:tcPr>
            <w:tcW w:w="1479" w:type="dxa"/>
          </w:tcPr>
          <w:p w:rsidR="00AF594B" w:rsidRPr="009001F7" w:rsidRDefault="00AF594B" w:rsidP="009001F7">
            <w:pPr>
              <w:pStyle w:val="ab"/>
              <w:rPr>
                <w:sz w:val="20"/>
                <w:szCs w:val="20"/>
              </w:rPr>
            </w:pPr>
            <w:r w:rsidRPr="009001F7">
              <w:rPr>
                <w:sz w:val="20"/>
                <w:szCs w:val="20"/>
              </w:rPr>
              <w:t>Ответственные исполнители, соисполнители</w:t>
            </w:r>
          </w:p>
        </w:tc>
        <w:tc>
          <w:tcPr>
            <w:tcW w:w="1162" w:type="dxa"/>
          </w:tcPr>
          <w:p w:rsidR="00AF594B" w:rsidRPr="009001F7" w:rsidRDefault="00AF594B" w:rsidP="009001F7">
            <w:pPr>
              <w:pStyle w:val="ab"/>
              <w:rPr>
                <w:sz w:val="20"/>
                <w:szCs w:val="20"/>
              </w:rPr>
            </w:pPr>
            <w:r w:rsidRPr="009001F7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884" w:type="dxa"/>
          </w:tcPr>
          <w:p w:rsidR="00AF594B" w:rsidRPr="009001F7" w:rsidRDefault="00AF594B" w:rsidP="009001F7">
            <w:pPr>
              <w:pStyle w:val="ab"/>
              <w:rPr>
                <w:sz w:val="20"/>
                <w:szCs w:val="20"/>
              </w:rPr>
            </w:pPr>
            <w:r w:rsidRPr="009001F7">
              <w:rPr>
                <w:sz w:val="20"/>
                <w:szCs w:val="20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AF594B" w:rsidRPr="009001F7" w:rsidTr="00924D31">
        <w:tc>
          <w:tcPr>
            <w:tcW w:w="10880" w:type="dxa"/>
            <w:gridSpan w:val="6"/>
          </w:tcPr>
          <w:p w:rsidR="00AF594B" w:rsidRPr="009001F7" w:rsidRDefault="00AF594B" w:rsidP="009001F7">
            <w:pPr>
              <w:pStyle w:val="ab"/>
              <w:rPr>
                <w:b/>
                <w:sz w:val="20"/>
                <w:szCs w:val="20"/>
              </w:rPr>
            </w:pPr>
            <w:r w:rsidRPr="009001F7">
              <w:rPr>
                <w:b/>
                <w:sz w:val="20"/>
                <w:szCs w:val="20"/>
              </w:rPr>
              <w:t>Раздел 1. Мероприятия по поэтапному повышению значений показателей доступности для инвалидов объектов социальной, инженерной и транспортной инфраструктуры, в которых предоставляются услуги населению</w:t>
            </w:r>
          </w:p>
        </w:tc>
      </w:tr>
      <w:tr w:rsidR="00AF594B" w:rsidRPr="009001F7" w:rsidTr="00924D31">
        <w:tc>
          <w:tcPr>
            <w:tcW w:w="10880" w:type="dxa"/>
            <w:gridSpan w:val="6"/>
          </w:tcPr>
          <w:p w:rsidR="00AF594B" w:rsidRPr="009001F7" w:rsidRDefault="00AF594B" w:rsidP="009001F7">
            <w:pPr>
              <w:pStyle w:val="ab"/>
              <w:rPr>
                <w:sz w:val="20"/>
                <w:szCs w:val="20"/>
              </w:rPr>
            </w:pPr>
            <w:r w:rsidRPr="009001F7">
              <w:rPr>
                <w:sz w:val="20"/>
                <w:szCs w:val="20"/>
              </w:rPr>
              <w:t>1.1. Повышение значений показателей доступности для инвалидов объектов в МБОУ «</w:t>
            </w:r>
            <w:r w:rsidR="00380FAD" w:rsidRPr="009001F7">
              <w:rPr>
                <w:sz w:val="20"/>
                <w:szCs w:val="20"/>
              </w:rPr>
              <w:t>Ключевская СОШ</w:t>
            </w:r>
            <w:r w:rsidRPr="009001F7">
              <w:rPr>
                <w:sz w:val="20"/>
                <w:szCs w:val="20"/>
              </w:rPr>
              <w:t>»</w:t>
            </w:r>
          </w:p>
        </w:tc>
      </w:tr>
      <w:tr w:rsidR="00AF594B" w:rsidRPr="009001F7" w:rsidTr="009001F7">
        <w:tc>
          <w:tcPr>
            <w:tcW w:w="1418" w:type="dxa"/>
          </w:tcPr>
          <w:p w:rsidR="00AF594B" w:rsidRPr="009001F7" w:rsidRDefault="00AF594B" w:rsidP="009001F7">
            <w:pPr>
              <w:pStyle w:val="ab"/>
              <w:rPr>
                <w:sz w:val="20"/>
                <w:szCs w:val="20"/>
              </w:rPr>
            </w:pPr>
            <w:r w:rsidRPr="009001F7">
              <w:rPr>
                <w:sz w:val="20"/>
                <w:szCs w:val="20"/>
              </w:rPr>
              <w:t>1.1.1</w:t>
            </w:r>
          </w:p>
        </w:tc>
        <w:tc>
          <w:tcPr>
            <w:tcW w:w="2885" w:type="dxa"/>
          </w:tcPr>
          <w:p w:rsidR="00AF594B" w:rsidRPr="009001F7" w:rsidRDefault="00344CE7" w:rsidP="009001F7">
            <w:pPr>
              <w:pStyle w:val="ab"/>
              <w:rPr>
                <w:sz w:val="20"/>
                <w:szCs w:val="20"/>
              </w:rPr>
            </w:pPr>
            <w:r w:rsidRPr="009001F7">
              <w:rPr>
                <w:color w:val="4F575C"/>
                <w:sz w:val="20"/>
                <w:szCs w:val="20"/>
                <w:shd w:val="clear" w:color="auto" w:fill="FFFFFF"/>
              </w:rPr>
              <w:t>Составление паспортов доступности на каждый объект (помещение, здание, иное сооружение), используемый для предоставления услуг инвалидам</w:t>
            </w:r>
          </w:p>
        </w:tc>
        <w:tc>
          <w:tcPr>
            <w:tcW w:w="2052" w:type="dxa"/>
          </w:tcPr>
          <w:p w:rsidR="00AF594B" w:rsidRPr="009001F7" w:rsidRDefault="003838B6" w:rsidP="009001F7">
            <w:pPr>
              <w:pStyle w:val="ab"/>
              <w:rPr>
                <w:sz w:val="20"/>
                <w:szCs w:val="20"/>
              </w:rPr>
            </w:pPr>
            <w:hyperlink r:id="rId7" w:history="1">
              <w:r w:rsidR="00344CE7" w:rsidRPr="009001F7">
                <w:rPr>
                  <w:rFonts w:eastAsia="Times New Roman"/>
                  <w:color w:val="2995B2"/>
                  <w:sz w:val="20"/>
                  <w:szCs w:val="20"/>
                  <w:u w:val="single"/>
                </w:rPr>
                <w:t>Приказ</w:t>
              </w:r>
            </w:hyperlink>
            <w:r w:rsidR="00344CE7" w:rsidRPr="009001F7">
              <w:rPr>
                <w:rFonts w:eastAsia="Times New Roman"/>
                <w:color w:val="4F575C"/>
                <w:sz w:val="20"/>
                <w:szCs w:val="20"/>
              </w:rPr>
              <w:t> Министерства труда и социальной защиты Российской Федерации от 25.12.2012 N 627 "Об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возможностями учета региональной специфики"</w:t>
            </w:r>
          </w:p>
        </w:tc>
        <w:tc>
          <w:tcPr>
            <w:tcW w:w="1479" w:type="dxa"/>
          </w:tcPr>
          <w:p w:rsidR="00AF594B" w:rsidRPr="009001F7" w:rsidRDefault="00344CE7" w:rsidP="009001F7">
            <w:pPr>
              <w:pStyle w:val="ab"/>
              <w:rPr>
                <w:sz w:val="20"/>
                <w:szCs w:val="20"/>
              </w:rPr>
            </w:pPr>
            <w:r w:rsidRPr="009001F7">
              <w:rPr>
                <w:color w:val="4F575C"/>
                <w:sz w:val="20"/>
                <w:szCs w:val="20"/>
                <w:shd w:val="clear" w:color="auto" w:fill="FFFFFF"/>
              </w:rPr>
              <w:t>Исполнители "дорожной карты"</w:t>
            </w:r>
          </w:p>
        </w:tc>
        <w:tc>
          <w:tcPr>
            <w:tcW w:w="1162" w:type="dxa"/>
          </w:tcPr>
          <w:p w:rsidR="00AF594B" w:rsidRPr="009001F7" w:rsidRDefault="00344CE7" w:rsidP="009001F7">
            <w:pPr>
              <w:pStyle w:val="ab"/>
              <w:rPr>
                <w:sz w:val="20"/>
                <w:szCs w:val="20"/>
              </w:rPr>
            </w:pPr>
            <w:r w:rsidRPr="009001F7">
              <w:rPr>
                <w:sz w:val="20"/>
                <w:szCs w:val="20"/>
              </w:rPr>
              <w:t>2016-2025</w:t>
            </w:r>
          </w:p>
        </w:tc>
        <w:tc>
          <w:tcPr>
            <w:tcW w:w="1884" w:type="dxa"/>
          </w:tcPr>
          <w:p w:rsidR="00AF594B" w:rsidRPr="009001F7" w:rsidRDefault="00344CE7" w:rsidP="009001F7">
            <w:pPr>
              <w:pStyle w:val="ab"/>
              <w:rPr>
                <w:sz w:val="20"/>
                <w:szCs w:val="20"/>
              </w:rPr>
            </w:pPr>
            <w:r w:rsidRPr="009001F7">
              <w:rPr>
                <w:color w:val="4F575C"/>
                <w:sz w:val="20"/>
                <w:szCs w:val="20"/>
                <w:shd w:val="clear" w:color="auto" w:fill="FFFFFF"/>
              </w:rPr>
              <w:t>Формирование перечня работ для обеспечения инвалидам доступности объектов и предоставляемых в них услуг</w:t>
            </w:r>
          </w:p>
        </w:tc>
      </w:tr>
      <w:tr w:rsidR="00AF594B" w:rsidRPr="009001F7" w:rsidTr="009001F7">
        <w:tc>
          <w:tcPr>
            <w:tcW w:w="1418" w:type="dxa"/>
          </w:tcPr>
          <w:p w:rsidR="00AF594B" w:rsidRPr="009001F7" w:rsidRDefault="00AF594B" w:rsidP="009001F7">
            <w:pPr>
              <w:pStyle w:val="ab"/>
              <w:rPr>
                <w:sz w:val="20"/>
                <w:szCs w:val="20"/>
              </w:rPr>
            </w:pPr>
            <w:r w:rsidRPr="009001F7">
              <w:rPr>
                <w:sz w:val="20"/>
                <w:szCs w:val="20"/>
              </w:rPr>
              <w:t>1.1.2</w:t>
            </w:r>
          </w:p>
        </w:tc>
        <w:tc>
          <w:tcPr>
            <w:tcW w:w="2885" w:type="dxa"/>
          </w:tcPr>
          <w:p w:rsidR="00AF594B" w:rsidRPr="009001F7" w:rsidRDefault="00344CE7" w:rsidP="009001F7">
            <w:pPr>
              <w:pStyle w:val="ab"/>
              <w:rPr>
                <w:sz w:val="20"/>
                <w:szCs w:val="20"/>
              </w:rPr>
            </w:pPr>
            <w:r w:rsidRPr="009001F7">
              <w:rPr>
                <w:color w:val="4F575C"/>
                <w:sz w:val="20"/>
                <w:szCs w:val="20"/>
                <w:shd w:val="clear" w:color="auto" w:fill="FFFFFF"/>
              </w:rPr>
              <w:t>Поддержание паспортов доступности объектов в актуальном состоянии</w:t>
            </w:r>
          </w:p>
        </w:tc>
        <w:tc>
          <w:tcPr>
            <w:tcW w:w="2052" w:type="dxa"/>
          </w:tcPr>
          <w:p w:rsidR="00AF594B" w:rsidRPr="009001F7" w:rsidRDefault="003838B6" w:rsidP="009001F7">
            <w:pPr>
              <w:pStyle w:val="ab"/>
              <w:rPr>
                <w:rFonts w:eastAsia="Times New Roman"/>
                <w:color w:val="4F575C"/>
                <w:sz w:val="20"/>
                <w:szCs w:val="20"/>
              </w:rPr>
            </w:pPr>
            <w:hyperlink r:id="rId8" w:history="1">
              <w:r w:rsidR="00344CE7" w:rsidRPr="009001F7">
                <w:rPr>
                  <w:rFonts w:eastAsia="Times New Roman"/>
                  <w:color w:val="2995B2"/>
                  <w:sz w:val="20"/>
                  <w:szCs w:val="20"/>
                  <w:u w:val="single"/>
                </w:rPr>
                <w:t>Приказ</w:t>
              </w:r>
            </w:hyperlink>
            <w:r w:rsidR="00344CE7" w:rsidRPr="009001F7">
              <w:rPr>
                <w:rFonts w:eastAsia="Times New Roman"/>
                <w:color w:val="4F575C"/>
                <w:sz w:val="20"/>
                <w:szCs w:val="20"/>
              </w:rPr>
              <w:t> Министерства труда и социальной защиты Российской Федерации от 25.12.2012 N 627 "Об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возможностями учета региональной специфики"</w:t>
            </w:r>
          </w:p>
        </w:tc>
        <w:tc>
          <w:tcPr>
            <w:tcW w:w="1479" w:type="dxa"/>
          </w:tcPr>
          <w:p w:rsidR="00AF594B" w:rsidRPr="009001F7" w:rsidRDefault="00344CE7" w:rsidP="009001F7">
            <w:pPr>
              <w:pStyle w:val="ab"/>
              <w:rPr>
                <w:sz w:val="20"/>
                <w:szCs w:val="20"/>
              </w:rPr>
            </w:pPr>
            <w:r w:rsidRPr="009001F7">
              <w:rPr>
                <w:color w:val="4F575C"/>
                <w:sz w:val="20"/>
                <w:szCs w:val="20"/>
                <w:shd w:val="clear" w:color="auto" w:fill="FFFFFF"/>
              </w:rPr>
              <w:t>Исполнители "дорожной карты"</w:t>
            </w:r>
          </w:p>
        </w:tc>
        <w:tc>
          <w:tcPr>
            <w:tcW w:w="1162" w:type="dxa"/>
          </w:tcPr>
          <w:p w:rsidR="00AF594B" w:rsidRPr="009001F7" w:rsidRDefault="00344CE7" w:rsidP="009001F7">
            <w:pPr>
              <w:pStyle w:val="ab"/>
              <w:rPr>
                <w:sz w:val="20"/>
                <w:szCs w:val="20"/>
              </w:rPr>
            </w:pPr>
            <w:r w:rsidRPr="009001F7">
              <w:rPr>
                <w:sz w:val="20"/>
                <w:szCs w:val="20"/>
              </w:rPr>
              <w:t>2016-2025</w:t>
            </w:r>
          </w:p>
        </w:tc>
        <w:tc>
          <w:tcPr>
            <w:tcW w:w="1884" w:type="dxa"/>
          </w:tcPr>
          <w:p w:rsidR="00AF594B" w:rsidRPr="009001F7" w:rsidRDefault="00344CE7" w:rsidP="009001F7">
            <w:pPr>
              <w:pStyle w:val="ab"/>
              <w:rPr>
                <w:sz w:val="20"/>
                <w:szCs w:val="20"/>
              </w:rPr>
            </w:pPr>
            <w:r w:rsidRPr="009001F7">
              <w:rPr>
                <w:color w:val="4F575C"/>
                <w:sz w:val="20"/>
                <w:szCs w:val="20"/>
                <w:shd w:val="clear" w:color="auto" w:fill="FFFFFF"/>
              </w:rPr>
              <w:t>Формирование перечня работ для обеспечения инвалидам доступности объектов и предоставляемых в них услуг</w:t>
            </w:r>
          </w:p>
        </w:tc>
      </w:tr>
      <w:tr w:rsidR="00344CE7" w:rsidRPr="009001F7" w:rsidTr="009001F7">
        <w:tc>
          <w:tcPr>
            <w:tcW w:w="1418" w:type="dxa"/>
          </w:tcPr>
          <w:p w:rsidR="00344CE7" w:rsidRPr="009001F7" w:rsidRDefault="00344CE7" w:rsidP="009001F7">
            <w:pPr>
              <w:pStyle w:val="ab"/>
              <w:rPr>
                <w:sz w:val="20"/>
                <w:szCs w:val="20"/>
              </w:rPr>
            </w:pPr>
            <w:r w:rsidRPr="009001F7">
              <w:rPr>
                <w:sz w:val="20"/>
                <w:szCs w:val="20"/>
              </w:rPr>
              <w:t>1.1.3</w:t>
            </w:r>
          </w:p>
        </w:tc>
        <w:tc>
          <w:tcPr>
            <w:tcW w:w="2885" w:type="dxa"/>
          </w:tcPr>
          <w:p w:rsidR="00344CE7" w:rsidRPr="009001F7" w:rsidRDefault="00344CE7" w:rsidP="009001F7">
            <w:pPr>
              <w:pStyle w:val="ab"/>
              <w:rPr>
                <w:sz w:val="20"/>
                <w:szCs w:val="20"/>
              </w:rPr>
            </w:pPr>
            <w:r w:rsidRPr="009001F7">
              <w:rPr>
                <w:color w:val="4F575C"/>
                <w:sz w:val="20"/>
                <w:szCs w:val="20"/>
                <w:shd w:val="clear" w:color="auto" w:fill="FFFFFF"/>
              </w:rPr>
              <w:t xml:space="preserve">Реализация мероприятий по беспрепятственному входу в объекты (помещения, здания) и выходу из них, </w:t>
            </w:r>
            <w:r w:rsidRPr="009001F7">
              <w:rPr>
                <w:color w:val="4F575C"/>
                <w:sz w:val="20"/>
                <w:szCs w:val="20"/>
                <w:shd w:val="clear" w:color="auto" w:fill="FFFFFF"/>
              </w:rPr>
              <w:lastRenderedPageBreak/>
              <w:t>в том числе за счет организации содействия при входе в объект и выходе из него</w:t>
            </w:r>
          </w:p>
        </w:tc>
        <w:tc>
          <w:tcPr>
            <w:tcW w:w="2052" w:type="dxa"/>
          </w:tcPr>
          <w:p w:rsidR="00344CE7" w:rsidRPr="009001F7" w:rsidRDefault="003838B6" w:rsidP="009001F7">
            <w:pPr>
              <w:pStyle w:val="ab"/>
              <w:rPr>
                <w:sz w:val="20"/>
                <w:szCs w:val="20"/>
              </w:rPr>
            </w:pPr>
            <w:hyperlink r:id="rId9" w:history="1">
              <w:r w:rsidR="00344CE7" w:rsidRPr="009001F7">
                <w:rPr>
                  <w:color w:val="2995B2"/>
                  <w:sz w:val="20"/>
                  <w:szCs w:val="20"/>
                  <w:u w:val="single"/>
                  <w:shd w:val="clear" w:color="auto" w:fill="FFFFFF"/>
                </w:rPr>
                <w:t>Статья 15</w:t>
              </w:r>
            </w:hyperlink>
            <w:r w:rsidR="00344CE7" w:rsidRPr="009001F7">
              <w:rPr>
                <w:color w:val="4F575C"/>
                <w:sz w:val="20"/>
                <w:szCs w:val="20"/>
                <w:shd w:val="clear" w:color="auto" w:fill="FFFFFF"/>
              </w:rPr>
              <w:t xml:space="preserve"> Федерального закона от 24 ноября </w:t>
            </w:r>
            <w:r w:rsidR="00344CE7" w:rsidRPr="009001F7">
              <w:rPr>
                <w:color w:val="4F575C"/>
                <w:sz w:val="20"/>
                <w:szCs w:val="20"/>
                <w:shd w:val="clear" w:color="auto" w:fill="FFFFFF"/>
              </w:rPr>
              <w:lastRenderedPageBreak/>
              <w:t>1995 года N 181-ФЗ "О социальной защите ин</w:t>
            </w:r>
            <w:r w:rsidR="009F5140" w:rsidRPr="009001F7">
              <w:rPr>
                <w:color w:val="4F575C"/>
                <w:sz w:val="20"/>
                <w:szCs w:val="20"/>
                <w:shd w:val="clear" w:color="auto" w:fill="FFFFFF"/>
              </w:rPr>
              <w:t>валидов в Российской Федерации"</w:t>
            </w:r>
          </w:p>
        </w:tc>
        <w:tc>
          <w:tcPr>
            <w:tcW w:w="1479" w:type="dxa"/>
          </w:tcPr>
          <w:p w:rsidR="00344CE7" w:rsidRPr="009001F7" w:rsidRDefault="009F5140" w:rsidP="009001F7">
            <w:pPr>
              <w:pStyle w:val="ab"/>
              <w:rPr>
                <w:sz w:val="20"/>
                <w:szCs w:val="20"/>
              </w:rPr>
            </w:pPr>
            <w:r w:rsidRPr="009001F7">
              <w:rPr>
                <w:color w:val="4F575C"/>
                <w:sz w:val="20"/>
                <w:szCs w:val="20"/>
                <w:shd w:val="clear" w:color="auto" w:fill="FFFFFF"/>
              </w:rPr>
              <w:lastRenderedPageBreak/>
              <w:t>Исполнители "дорожной карты"</w:t>
            </w:r>
          </w:p>
        </w:tc>
        <w:tc>
          <w:tcPr>
            <w:tcW w:w="1162" w:type="dxa"/>
          </w:tcPr>
          <w:p w:rsidR="00344CE7" w:rsidRPr="009001F7" w:rsidRDefault="009F5140" w:rsidP="009001F7">
            <w:pPr>
              <w:pStyle w:val="ab"/>
              <w:rPr>
                <w:sz w:val="20"/>
                <w:szCs w:val="20"/>
              </w:rPr>
            </w:pPr>
            <w:r w:rsidRPr="009001F7">
              <w:rPr>
                <w:sz w:val="20"/>
                <w:szCs w:val="20"/>
              </w:rPr>
              <w:t>2016-2025</w:t>
            </w:r>
          </w:p>
        </w:tc>
        <w:tc>
          <w:tcPr>
            <w:tcW w:w="1884" w:type="dxa"/>
          </w:tcPr>
          <w:p w:rsidR="00344CE7" w:rsidRPr="009001F7" w:rsidRDefault="009F5140" w:rsidP="009001F7">
            <w:pPr>
              <w:pStyle w:val="ab"/>
              <w:rPr>
                <w:sz w:val="20"/>
                <w:szCs w:val="20"/>
              </w:rPr>
            </w:pPr>
            <w:r w:rsidRPr="009001F7">
              <w:rPr>
                <w:color w:val="4F575C"/>
                <w:sz w:val="20"/>
                <w:szCs w:val="20"/>
                <w:shd w:val="clear" w:color="auto" w:fill="FFFFFF"/>
              </w:rPr>
              <w:t xml:space="preserve">Обеспечение беспрепятственного входа в объекты </w:t>
            </w:r>
            <w:r w:rsidRPr="009001F7">
              <w:rPr>
                <w:color w:val="4F575C"/>
                <w:sz w:val="20"/>
                <w:szCs w:val="20"/>
                <w:shd w:val="clear" w:color="auto" w:fill="FFFFFF"/>
              </w:rPr>
              <w:lastRenderedPageBreak/>
              <w:t>и выхода из них, в том числе за счет содействия при входе в объект и выходе из него</w:t>
            </w:r>
          </w:p>
        </w:tc>
      </w:tr>
      <w:tr w:rsidR="00344CE7" w:rsidRPr="009001F7" w:rsidTr="009001F7">
        <w:tc>
          <w:tcPr>
            <w:tcW w:w="1418" w:type="dxa"/>
          </w:tcPr>
          <w:p w:rsidR="00344CE7" w:rsidRPr="009001F7" w:rsidRDefault="009F5140" w:rsidP="009001F7">
            <w:pPr>
              <w:pStyle w:val="ab"/>
              <w:rPr>
                <w:sz w:val="20"/>
                <w:szCs w:val="20"/>
              </w:rPr>
            </w:pPr>
            <w:r w:rsidRPr="009001F7">
              <w:rPr>
                <w:sz w:val="20"/>
                <w:szCs w:val="20"/>
              </w:rPr>
              <w:lastRenderedPageBreak/>
              <w:t>1.1.4</w:t>
            </w:r>
          </w:p>
        </w:tc>
        <w:tc>
          <w:tcPr>
            <w:tcW w:w="2885" w:type="dxa"/>
          </w:tcPr>
          <w:p w:rsidR="00344CE7" w:rsidRPr="009001F7" w:rsidRDefault="009F5140" w:rsidP="009001F7">
            <w:pPr>
              <w:pStyle w:val="ab"/>
              <w:rPr>
                <w:sz w:val="20"/>
                <w:szCs w:val="20"/>
              </w:rPr>
            </w:pPr>
            <w:r w:rsidRPr="009001F7">
              <w:rPr>
                <w:color w:val="4F575C"/>
                <w:sz w:val="20"/>
                <w:szCs w:val="20"/>
                <w:shd w:val="clear" w:color="auto" w:fill="FFFFFF"/>
              </w:rPr>
              <w:t xml:space="preserve">Создание условий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      </w:r>
            <w:proofErr w:type="spellStart"/>
            <w:r w:rsidRPr="009001F7">
              <w:rPr>
                <w:color w:val="4F575C"/>
                <w:sz w:val="20"/>
                <w:szCs w:val="20"/>
                <w:shd w:val="clear" w:color="auto" w:fill="FFFFFF"/>
              </w:rPr>
              <w:t>ассистивных</w:t>
            </w:r>
            <w:proofErr w:type="spellEnd"/>
            <w:r w:rsidRPr="009001F7">
              <w:rPr>
                <w:color w:val="4F575C"/>
                <w:sz w:val="20"/>
                <w:szCs w:val="20"/>
                <w:shd w:val="clear" w:color="auto" w:fill="FFFFFF"/>
              </w:rPr>
              <w:t xml:space="preserve"> и вспомогательных технологий, а также сменного кресла коляски</w:t>
            </w:r>
          </w:p>
        </w:tc>
        <w:tc>
          <w:tcPr>
            <w:tcW w:w="2052" w:type="dxa"/>
          </w:tcPr>
          <w:p w:rsidR="00344CE7" w:rsidRPr="009001F7" w:rsidRDefault="003838B6" w:rsidP="009001F7">
            <w:pPr>
              <w:pStyle w:val="ab"/>
              <w:rPr>
                <w:sz w:val="20"/>
                <w:szCs w:val="20"/>
              </w:rPr>
            </w:pPr>
            <w:hyperlink r:id="rId10" w:history="1">
              <w:r w:rsidR="009F5140" w:rsidRPr="009001F7">
                <w:rPr>
                  <w:color w:val="2995B2"/>
                  <w:sz w:val="20"/>
                  <w:szCs w:val="20"/>
                  <w:u w:val="single"/>
                  <w:shd w:val="clear" w:color="auto" w:fill="FFFFFF"/>
                </w:rPr>
                <w:t>Статья 15</w:t>
              </w:r>
            </w:hyperlink>
            <w:r w:rsidR="009F5140" w:rsidRPr="009001F7">
              <w:rPr>
                <w:color w:val="4F575C"/>
                <w:sz w:val="20"/>
                <w:szCs w:val="20"/>
                <w:shd w:val="clear" w:color="auto" w:fill="FFFFFF"/>
              </w:rPr>
              <w:t> Федерального закона от 24 ноября 1995 года N 181-ФЗ "О социальной защите инвалидов в Российской Федерации"</w:t>
            </w:r>
          </w:p>
        </w:tc>
        <w:tc>
          <w:tcPr>
            <w:tcW w:w="1479" w:type="dxa"/>
          </w:tcPr>
          <w:p w:rsidR="00344CE7" w:rsidRPr="009001F7" w:rsidRDefault="009F5140" w:rsidP="009001F7">
            <w:pPr>
              <w:pStyle w:val="ab"/>
              <w:rPr>
                <w:sz w:val="20"/>
                <w:szCs w:val="20"/>
              </w:rPr>
            </w:pPr>
            <w:r w:rsidRPr="009001F7">
              <w:rPr>
                <w:color w:val="4F575C"/>
                <w:sz w:val="20"/>
                <w:szCs w:val="20"/>
                <w:shd w:val="clear" w:color="auto" w:fill="FFFFFF"/>
              </w:rPr>
              <w:t>Исполнители "дорожной карты"</w:t>
            </w:r>
          </w:p>
        </w:tc>
        <w:tc>
          <w:tcPr>
            <w:tcW w:w="1162" w:type="dxa"/>
          </w:tcPr>
          <w:p w:rsidR="00344CE7" w:rsidRPr="009001F7" w:rsidRDefault="009F5140" w:rsidP="009001F7">
            <w:pPr>
              <w:pStyle w:val="ab"/>
              <w:rPr>
                <w:sz w:val="20"/>
                <w:szCs w:val="20"/>
              </w:rPr>
            </w:pPr>
            <w:r w:rsidRPr="009001F7">
              <w:rPr>
                <w:sz w:val="20"/>
                <w:szCs w:val="20"/>
              </w:rPr>
              <w:t>2016-2025</w:t>
            </w:r>
          </w:p>
        </w:tc>
        <w:tc>
          <w:tcPr>
            <w:tcW w:w="1884" w:type="dxa"/>
          </w:tcPr>
          <w:p w:rsidR="00344CE7" w:rsidRPr="009001F7" w:rsidRDefault="009F5140" w:rsidP="009001F7">
            <w:pPr>
              <w:pStyle w:val="ab"/>
              <w:rPr>
                <w:sz w:val="20"/>
                <w:szCs w:val="20"/>
              </w:rPr>
            </w:pPr>
            <w:r w:rsidRPr="009001F7">
              <w:rPr>
                <w:color w:val="4F575C"/>
                <w:sz w:val="20"/>
                <w:szCs w:val="20"/>
                <w:shd w:val="clear" w:color="auto" w:fill="FFFFFF"/>
              </w:rPr>
              <w:t xml:space="preserve">Создание условий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      </w:r>
            <w:proofErr w:type="spellStart"/>
            <w:r w:rsidRPr="009001F7">
              <w:rPr>
                <w:color w:val="4F575C"/>
                <w:sz w:val="20"/>
                <w:szCs w:val="20"/>
                <w:shd w:val="clear" w:color="auto" w:fill="FFFFFF"/>
              </w:rPr>
              <w:t>ассистивных</w:t>
            </w:r>
            <w:proofErr w:type="spellEnd"/>
            <w:r w:rsidRPr="009001F7">
              <w:rPr>
                <w:color w:val="4F575C"/>
                <w:sz w:val="20"/>
                <w:szCs w:val="20"/>
                <w:shd w:val="clear" w:color="auto" w:fill="FFFFFF"/>
              </w:rPr>
              <w:t xml:space="preserve"> и вспомогательных технологий, а также сменного кресла-коляски</w:t>
            </w:r>
          </w:p>
        </w:tc>
      </w:tr>
      <w:tr w:rsidR="00344CE7" w:rsidRPr="009001F7" w:rsidTr="009001F7">
        <w:tc>
          <w:tcPr>
            <w:tcW w:w="1418" w:type="dxa"/>
          </w:tcPr>
          <w:p w:rsidR="00344CE7" w:rsidRPr="009001F7" w:rsidRDefault="009F5140" w:rsidP="009001F7">
            <w:pPr>
              <w:pStyle w:val="ab"/>
              <w:rPr>
                <w:sz w:val="20"/>
                <w:szCs w:val="20"/>
              </w:rPr>
            </w:pPr>
            <w:r w:rsidRPr="009001F7">
              <w:rPr>
                <w:sz w:val="20"/>
                <w:szCs w:val="20"/>
              </w:rPr>
              <w:t>1.1.5</w:t>
            </w:r>
          </w:p>
        </w:tc>
        <w:tc>
          <w:tcPr>
            <w:tcW w:w="2885" w:type="dxa"/>
          </w:tcPr>
          <w:p w:rsidR="00344CE7" w:rsidRPr="009001F7" w:rsidRDefault="00924D31" w:rsidP="009001F7">
            <w:pPr>
              <w:pStyle w:val="ab"/>
              <w:rPr>
                <w:sz w:val="20"/>
                <w:szCs w:val="20"/>
              </w:rPr>
            </w:pPr>
            <w:r w:rsidRPr="009001F7">
              <w:rPr>
                <w:color w:val="4F575C"/>
                <w:sz w:val="20"/>
                <w:szCs w:val="20"/>
                <w:shd w:val="clear" w:color="auto" w:fill="FFFFFF"/>
              </w:rPr>
              <w:t>Создание условий посадки в транспортное средство и высадки из него перед входом в объект, в том числе с использованием кресла-коляски и при необходимости с помощью работников объекта</w:t>
            </w:r>
          </w:p>
        </w:tc>
        <w:tc>
          <w:tcPr>
            <w:tcW w:w="2052" w:type="dxa"/>
          </w:tcPr>
          <w:p w:rsidR="00344CE7" w:rsidRPr="009001F7" w:rsidRDefault="003838B6" w:rsidP="009001F7">
            <w:pPr>
              <w:pStyle w:val="ab"/>
              <w:rPr>
                <w:sz w:val="20"/>
                <w:szCs w:val="20"/>
              </w:rPr>
            </w:pPr>
            <w:hyperlink r:id="rId11" w:history="1">
              <w:r w:rsidR="00924D31" w:rsidRPr="009001F7">
                <w:rPr>
                  <w:color w:val="2995B2"/>
                  <w:sz w:val="20"/>
                  <w:szCs w:val="20"/>
                  <w:u w:val="single"/>
                  <w:shd w:val="clear" w:color="auto" w:fill="FFFFFF"/>
                </w:rPr>
                <w:t>Статья 15</w:t>
              </w:r>
            </w:hyperlink>
            <w:r w:rsidR="00924D31" w:rsidRPr="009001F7">
              <w:rPr>
                <w:color w:val="4F575C"/>
                <w:sz w:val="20"/>
                <w:szCs w:val="20"/>
                <w:shd w:val="clear" w:color="auto" w:fill="FFFFFF"/>
              </w:rPr>
              <w:t> Федерального закона от 24 ноября 1995 года N 181-ФЗ "О социальной защите инвалидов в Российской Федерации"</w:t>
            </w:r>
          </w:p>
        </w:tc>
        <w:tc>
          <w:tcPr>
            <w:tcW w:w="1479" w:type="dxa"/>
          </w:tcPr>
          <w:p w:rsidR="00344CE7" w:rsidRPr="009001F7" w:rsidRDefault="00924D31" w:rsidP="009001F7">
            <w:pPr>
              <w:pStyle w:val="ab"/>
              <w:rPr>
                <w:sz w:val="20"/>
                <w:szCs w:val="20"/>
              </w:rPr>
            </w:pPr>
            <w:r w:rsidRPr="009001F7">
              <w:rPr>
                <w:color w:val="4F575C"/>
                <w:sz w:val="20"/>
                <w:szCs w:val="20"/>
                <w:shd w:val="clear" w:color="auto" w:fill="FFFFFF"/>
              </w:rPr>
              <w:t>Исполнители "дорожной карты"</w:t>
            </w:r>
          </w:p>
        </w:tc>
        <w:tc>
          <w:tcPr>
            <w:tcW w:w="1162" w:type="dxa"/>
          </w:tcPr>
          <w:p w:rsidR="00344CE7" w:rsidRPr="009001F7" w:rsidRDefault="00924D31" w:rsidP="009001F7">
            <w:pPr>
              <w:pStyle w:val="ab"/>
              <w:rPr>
                <w:sz w:val="20"/>
                <w:szCs w:val="20"/>
              </w:rPr>
            </w:pPr>
            <w:r w:rsidRPr="009001F7">
              <w:rPr>
                <w:sz w:val="20"/>
                <w:szCs w:val="20"/>
              </w:rPr>
              <w:t>2016-2025</w:t>
            </w:r>
          </w:p>
        </w:tc>
        <w:tc>
          <w:tcPr>
            <w:tcW w:w="1884" w:type="dxa"/>
          </w:tcPr>
          <w:p w:rsidR="00344CE7" w:rsidRPr="009001F7" w:rsidRDefault="00924D31" w:rsidP="009001F7">
            <w:pPr>
              <w:pStyle w:val="ab"/>
              <w:rPr>
                <w:sz w:val="20"/>
                <w:szCs w:val="20"/>
              </w:rPr>
            </w:pPr>
            <w:r w:rsidRPr="009001F7">
              <w:rPr>
                <w:color w:val="4F575C"/>
                <w:sz w:val="20"/>
                <w:szCs w:val="20"/>
                <w:shd w:val="clear" w:color="auto" w:fill="FFFFFF"/>
              </w:rPr>
              <w:t>Создание условий посадки в транспортное средство и высадки из него перед входом в объект, в том числе с использованием кресла-коляски и при необходимости с помощью работников объекта</w:t>
            </w:r>
          </w:p>
        </w:tc>
      </w:tr>
      <w:tr w:rsidR="00344CE7" w:rsidRPr="009001F7" w:rsidTr="009001F7">
        <w:tc>
          <w:tcPr>
            <w:tcW w:w="1418" w:type="dxa"/>
          </w:tcPr>
          <w:p w:rsidR="00344CE7" w:rsidRPr="009001F7" w:rsidRDefault="00924D31" w:rsidP="009001F7">
            <w:pPr>
              <w:pStyle w:val="ab"/>
              <w:rPr>
                <w:sz w:val="20"/>
                <w:szCs w:val="20"/>
              </w:rPr>
            </w:pPr>
            <w:r w:rsidRPr="009001F7">
              <w:rPr>
                <w:sz w:val="20"/>
                <w:szCs w:val="20"/>
              </w:rPr>
              <w:t>1.1.6</w:t>
            </w:r>
          </w:p>
        </w:tc>
        <w:tc>
          <w:tcPr>
            <w:tcW w:w="2885" w:type="dxa"/>
          </w:tcPr>
          <w:p w:rsidR="00344CE7" w:rsidRPr="009001F7" w:rsidRDefault="00924D31" w:rsidP="009001F7">
            <w:pPr>
              <w:pStyle w:val="ab"/>
              <w:rPr>
                <w:sz w:val="20"/>
                <w:szCs w:val="20"/>
              </w:rPr>
            </w:pPr>
            <w:r w:rsidRPr="009001F7">
              <w:rPr>
                <w:color w:val="4F575C"/>
                <w:sz w:val="20"/>
                <w:szCs w:val="20"/>
                <w:shd w:val="clear" w:color="auto" w:fill="FFFFFF"/>
              </w:rPr>
              <w:t>Организация сопровождения по территории объекта инвалидов, имеющих стойкие нарушения функции зрения и самостоятельного передвижения</w:t>
            </w:r>
          </w:p>
        </w:tc>
        <w:tc>
          <w:tcPr>
            <w:tcW w:w="2052" w:type="dxa"/>
          </w:tcPr>
          <w:p w:rsidR="00344CE7" w:rsidRPr="009001F7" w:rsidRDefault="003838B6" w:rsidP="009001F7">
            <w:pPr>
              <w:pStyle w:val="ab"/>
              <w:rPr>
                <w:sz w:val="20"/>
                <w:szCs w:val="20"/>
              </w:rPr>
            </w:pPr>
            <w:hyperlink r:id="rId12" w:history="1">
              <w:r w:rsidR="00924D31" w:rsidRPr="009001F7">
                <w:rPr>
                  <w:color w:val="2995B2"/>
                  <w:sz w:val="20"/>
                  <w:szCs w:val="20"/>
                  <w:u w:val="single"/>
                  <w:shd w:val="clear" w:color="auto" w:fill="FFFFFF"/>
                </w:rPr>
                <w:t>Статья 15</w:t>
              </w:r>
            </w:hyperlink>
            <w:r w:rsidR="00924D31" w:rsidRPr="009001F7">
              <w:rPr>
                <w:color w:val="4F575C"/>
                <w:sz w:val="20"/>
                <w:szCs w:val="20"/>
                <w:shd w:val="clear" w:color="auto" w:fill="FFFFFF"/>
              </w:rPr>
              <w:t> Федерального закона от 24 ноября 1995 года N 181-ФЗ "О социальной защите инвалидов в Российской Федерации"</w:t>
            </w:r>
          </w:p>
        </w:tc>
        <w:tc>
          <w:tcPr>
            <w:tcW w:w="1479" w:type="dxa"/>
          </w:tcPr>
          <w:p w:rsidR="00344CE7" w:rsidRPr="009001F7" w:rsidRDefault="00924D31" w:rsidP="009001F7">
            <w:pPr>
              <w:pStyle w:val="ab"/>
              <w:rPr>
                <w:sz w:val="20"/>
                <w:szCs w:val="20"/>
              </w:rPr>
            </w:pPr>
            <w:r w:rsidRPr="009001F7">
              <w:rPr>
                <w:color w:val="4F575C"/>
                <w:sz w:val="20"/>
                <w:szCs w:val="20"/>
                <w:shd w:val="clear" w:color="auto" w:fill="FFFFFF"/>
              </w:rPr>
              <w:t>Исполнители "дорожной карты"</w:t>
            </w:r>
          </w:p>
        </w:tc>
        <w:tc>
          <w:tcPr>
            <w:tcW w:w="1162" w:type="dxa"/>
          </w:tcPr>
          <w:p w:rsidR="00344CE7" w:rsidRPr="009001F7" w:rsidRDefault="00924D31" w:rsidP="009001F7">
            <w:pPr>
              <w:pStyle w:val="ab"/>
              <w:rPr>
                <w:sz w:val="20"/>
                <w:szCs w:val="20"/>
              </w:rPr>
            </w:pPr>
            <w:r w:rsidRPr="009001F7">
              <w:rPr>
                <w:sz w:val="20"/>
                <w:szCs w:val="20"/>
              </w:rPr>
              <w:t>2016-2025</w:t>
            </w:r>
          </w:p>
        </w:tc>
        <w:tc>
          <w:tcPr>
            <w:tcW w:w="1884" w:type="dxa"/>
          </w:tcPr>
          <w:p w:rsidR="00344CE7" w:rsidRPr="009001F7" w:rsidRDefault="00924D31" w:rsidP="009001F7">
            <w:pPr>
              <w:pStyle w:val="ab"/>
              <w:rPr>
                <w:sz w:val="20"/>
                <w:szCs w:val="20"/>
              </w:rPr>
            </w:pPr>
            <w:r w:rsidRPr="009001F7">
              <w:rPr>
                <w:color w:val="4F575C"/>
                <w:sz w:val="20"/>
                <w:szCs w:val="20"/>
                <w:shd w:val="clear" w:color="auto" w:fill="FFFFFF"/>
              </w:rPr>
              <w:t>Обеспечение доступности объектов инвалидам, имеющим стойкие нарушения функции зрения и самостоятельного передвижения</w:t>
            </w:r>
          </w:p>
        </w:tc>
      </w:tr>
      <w:tr w:rsidR="00344CE7" w:rsidRPr="009001F7" w:rsidTr="009001F7">
        <w:tc>
          <w:tcPr>
            <w:tcW w:w="1418" w:type="dxa"/>
          </w:tcPr>
          <w:p w:rsidR="00344CE7" w:rsidRPr="009001F7" w:rsidRDefault="00924D31" w:rsidP="009001F7">
            <w:pPr>
              <w:pStyle w:val="ab"/>
              <w:rPr>
                <w:sz w:val="20"/>
                <w:szCs w:val="20"/>
              </w:rPr>
            </w:pPr>
            <w:r w:rsidRPr="009001F7">
              <w:rPr>
                <w:sz w:val="20"/>
                <w:szCs w:val="20"/>
              </w:rPr>
              <w:t>1.1.7</w:t>
            </w:r>
          </w:p>
        </w:tc>
        <w:tc>
          <w:tcPr>
            <w:tcW w:w="2885" w:type="dxa"/>
          </w:tcPr>
          <w:p w:rsidR="00344CE7" w:rsidRPr="009001F7" w:rsidRDefault="00924D31" w:rsidP="009001F7">
            <w:pPr>
              <w:pStyle w:val="ab"/>
              <w:rPr>
                <w:sz w:val="20"/>
                <w:szCs w:val="20"/>
              </w:rPr>
            </w:pPr>
            <w:r w:rsidRPr="009001F7">
              <w:rPr>
                <w:color w:val="4F575C"/>
                <w:sz w:val="20"/>
                <w:szCs w:val="20"/>
                <w:shd w:val="clear" w:color="auto" w:fill="FFFFFF"/>
              </w:rPr>
              <w:t>Организация надлежащего размещения носителей информации, необходимой для обеспечения беспрепятственного доступа инвалидов к объектам и услугам, с учетом ограниченности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2052" w:type="dxa"/>
          </w:tcPr>
          <w:p w:rsidR="00344CE7" w:rsidRPr="009001F7" w:rsidRDefault="003838B6" w:rsidP="009001F7">
            <w:pPr>
              <w:pStyle w:val="ab"/>
              <w:rPr>
                <w:sz w:val="20"/>
                <w:szCs w:val="20"/>
              </w:rPr>
            </w:pPr>
            <w:hyperlink r:id="rId13" w:history="1">
              <w:r w:rsidR="00924D31" w:rsidRPr="009001F7">
                <w:rPr>
                  <w:color w:val="2995B2"/>
                  <w:sz w:val="20"/>
                  <w:szCs w:val="20"/>
                  <w:u w:val="single"/>
                  <w:shd w:val="clear" w:color="auto" w:fill="FFFFFF"/>
                </w:rPr>
                <w:t>Статья 15</w:t>
              </w:r>
            </w:hyperlink>
            <w:r w:rsidR="00924D31" w:rsidRPr="009001F7">
              <w:rPr>
                <w:color w:val="4F575C"/>
                <w:sz w:val="20"/>
                <w:szCs w:val="20"/>
                <w:shd w:val="clear" w:color="auto" w:fill="FFFFFF"/>
              </w:rPr>
              <w:t> Федерального закона от 24 ноября 1995 года N 181-ФЗ "О социальной защите инвалидов в Российской Федерации"</w:t>
            </w:r>
          </w:p>
        </w:tc>
        <w:tc>
          <w:tcPr>
            <w:tcW w:w="1479" w:type="dxa"/>
          </w:tcPr>
          <w:p w:rsidR="00924D31" w:rsidRPr="009001F7" w:rsidRDefault="00924D31" w:rsidP="009001F7">
            <w:pPr>
              <w:pStyle w:val="ab"/>
              <w:rPr>
                <w:sz w:val="20"/>
                <w:szCs w:val="20"/>
              </w:rPr>
            </w:pPr>
            <w:r w:rsidRPr="009001F7">
              <w:rPr>
                <w:color w:val="4F575C"/>
                <w:sz w:val="20"/>
                <w:szCs w:val="20"/>
                <w:shd w:val="clear" w:color="auto" w:fill="FFFFFF"/>
              </w:rPr>
              <w:t>Исполнители "дорожной карты"</w:t>
            </w:r>
          </w:p>
          <w:p w:rsidR="00924D31" w:rsidRPr="009001F7" w:rsidRDefault="00924D31" w:rsidP="009001F7">
            <w:pPr>
              <w:pStyle w:val="ab"/>
              <w:rPr>
                <w:sz w:val="20"/>
                <w:szCs w:val="20"/>
              </w:rPr>
            </w:pPr>
          </w:p>
          <w:p w:rsidR="00344CE7" w:rsidRPr="009001F7" w:rsidRDefault="00344CE7" w:rsidP="009001F7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344CE7" w:rsidRPr="009001F7" w:rsidRDefault="00924D31" w:rsidP="009001F7">
            <w:pPr>
              <w:pStyle w:val="ab"/>
              <w:rPr>
                <w:sz w:val="20"/>
                <w:szCs w:val="20"/>
              </w:rPr>
            </w:pPr>
            <w:r w:rsidRPr="009001F7">
              <w:rPr>
                <w:sz w:val="20"/>
                <w:szCs w:val="20"/>
              </w:rPr>
              <w:t>2016-2025</w:t>
            </w:r>
          </w:p>
        </w:tc>
        <w:tc>
          <w:tcPr>
            <w:tcW w:w="1884" w:type="dxa"/>
          </w:tcPr>
          <w:p w:rsidR="00344CE7" w:rsidRPr="009001F7" w:rsidRDefault="00924D31" w:rsidP="009001F7">
            <w:pPr>
              <w:pStyle w:val="ab"/>
              <w:rPr>
                <w:sz w:val="20"/>
                <w:szCs w:val="20"/>
              </w:rPr>
            </w:pPr>
            <w:r w:rsidRPr="009001F7">
              <w:rPr>
                <w:color w:val="4F575C"/>
                <w:sz w:val="20"/>
                <w:szCs w:val="20"/>
                <w:shd w:val="clear" w:color="auto" w:fill="FFFFFF"/>
              </w:rPr>
              <w:t>Надлежащее размещение носителей информации, необходимой для обеспечения беспрепятственного доступа инвалидов к объектам и услугам</w:t>
            </w:r>
          </w:p>
        </w:tc>
      </w:tr>
      <w:tr w:rsidR="00924D31" w:rsidRPr="009001F7" w:rsidTr="009001F7">
        <w:tc>
          <w:tcPr>
            <w:tcW w:w="1418" w:type="dxa"/>
          </w:tcPr>
          <w:p w:rsidR="00924D31" w:rsidRPr="009001F7" w:rsidRDefault="00924D31" w:rsidP="009001F7">
            <w:pPr>
              <w:pStyle w:val="ab"/>
              <w:rPr>
                <w:sz w:val="20"/>
                <w:szCs w:val="20"/>
              </w:rPr>
            </w:pPr>
            <w:r w:rsidRPr="009001F7">
              <w:rPr>
                <w:sz w:val="20"/>
                <w:szCs w:val="20"/>
              </w:rPr>
              <w:t>1.1.8</w:t>
            </w:r>
          </w:p>
        </w:tc>
        <w:tc>
          <w:tcPr>
            <w:tcW w:w="2885" w:type="dxa"/>
          </w:tcPr>
          <w:p w:rsidR="00924D31" w:rsidRPr="009001F7" w:rsidRDefault="00924D31" w:rsidP="009001F7">
            <w:pPr>
              <w:pStyle w:val="ab"/>
              <w:rPr>
                <w:color w:val="4F575C"/>
                <w:sz w:val="20"/>
                <w:szCs w:val="20"/>
                <w:shd w:val="clear" w:color="auto" w:fill="FFFFFF"/>
              </w:rPr>
            </w:pPr>
            <w:r w:rsidRPr="009001F7">
              <w:rPr>
                <w:color w:val="4F575C"/>
                <w:sz w:val="20"/>
                <w:szCs w:val="20"/>
                <w:shd w:val="clear" w:color="auto" w:fill="FFFFFF"/>
              </w:rPr>
              <w:t>Реализация мероприятий по обеспечению физической и информационной доступности для детей-инвалидов организаций социального обслуживания семьи и детей</w:t>
            </w:r>
          </w:p>
        </w:tc>
        <w:tc>
          <w:tcPr>
            <w:tcW w:w="2052" w:type="dxa"/>
          </w:tcPr>
          <w:p w:rsidR="00924D31" w:rsidRPr="009001F7" w:rsidRDefault="003838B6" w:rsidP="009001F7">
            <w:pPr>
              <w:pStyle w:val="ab"/>
              <w:rPr>
                <w:sz w:val="20"/>
                <w:szCs w:val="20"/>
              </w:rPr>
            </w:pPr>
            <w:hyperlink r:id="rId14" w:history="1">
              <w:r w:rsidR="00924D31" w:rsidRPr="009001F7">
                <w:rPr>
                  <w:color w:val="2995B2"/>
                  <w:sz w:val="20"/>
                  <w:szCs w:val="20"/>
                  <w:u w:val="single"/>
                  <w:shd w:val="clear" w:color="auto" w:fill="FFFFFF"/>
                </w:rPr>
                <w:t>Статья 15</w:t>
              </w:r>
            </w:hyperlink>
            <w:r w:rsidR="00924D31" w:rsidRPr="009001F7">
              <w:rPr>
                <w:color w:val="4F575C"/>
                <w:sz w:val="20"/>
                <w:szCs w:val="20"/>
                <w:shd w:val="clear" w:color="auto" w:fill="FFFFFF"/>
              </w:rPr>
              <w:t> Федерального закона от 24 ноября 1995 года N 181-ФЗ "О социальной защите инвалидов в Российской Федерации"</w:t>
            </w:r>
          </w:p>
        </w:tc>
        <w:tc>
          <w:tcPr>
            <w:tcW w:w="1479" w:type="dxa"/>
          </w:tcPr>
          <w:p w:rsidR="00924D31" w:rsidRPr="009001F7" w:rsidRDefault="00924D31" w:rsidP="009001F7">
            <w:pPr>
              <w:pStyle w:val="ab"/>
              <w:rPr>
                <w:color w:val="4F575C"/>
                <w:sz w:val="20"/>
                <w:szCs w:val="20"/>
                <w:shd w:val="clear" w:color="auto" w:fill="FFFFFF"/>
              </w:rPr>
            </w:pPr>
            <w:r w:rsidRPr="009001F7">
              <w:rPr>
                <w:color w:val="4F575C"/>
                <w:sz w:val="20"/>
                <w:szCs w:val="20"/>
                <w:shd w:val="clear" w:color="auto" w:fill="FFFFFF"/>
              </w:rPr>
              <w:t>Исполнители "дорожной карты"</w:t>
            </w:r>
          </w:p>
        </w:tc>
        <w:tc>
          <w:tcPr>
            <w:tcW w:w="1162" w:type="dxa"/>
          </w:tcPr>
          <w:p w:rsidR="00924D31" w:rsidRPr="009001F7" w:rsidRDefault="00924D31" w:rsidP="009001F7">
            <w:pPr>
              <w:pStyle w:val="ab"/>
              <w:rPr>
                <w:sz w:val="20"/>
                <w:szCs w:val="20"/>
              </w:rPr>
            </w:pPr>
            <w:r w:rsidRPr="009001F7">
              <w:rPr>
                <w:sz w:val="20"/>
                <w:szCs w:val="20"/>
              </w:rPr>
              <w:t>2016-2025</w:t>
            </w:r>
          </w:p>
        </w:tc>
        <w:tc>
          <w:tcPr>
            <w:tcW w:w="1884" w:type="dxa"/>
          </w:tcPr>
          <w:p w:rsidR="00924D31" w:rsidRPr="009001F7" w:rsidRDefault="00924D31" w:rsidP="009001F7">
            <w:pPr>
              <w:pStyle w:val="ab"/>
              <w:rPr>
                <w:color w:val="4F575C"/>
                <w:sz w:val="20"/>
                <w:szCs w:val="20"/>
                <w:shd w:val="clear" w:color="auto" w:fill="FFFFFF"/>
              </w:rPr>
            </w:pPr>
            <w:r w:rsidRPr="009001F7">
              <w:rPr>
                <w:color w:val="4F575C"/>
                <w:sz w:val="20"/>
                <w:szCs w:val="20"/>
                <w:shd w:val="clear" w:color="auto" w:fill="FFFFFF"/>
              </w:rPr>
              <w:t xml:space="preserve">Увеличение доли организаций социального обслуживания Оренбургской области, в которых созданы условия доступности для </w:t>
            </w:r>
            <w:r w:rsidRPr="009001F7">
              <w:rPr>
                <w:color w:val="4F575C"/>
                <w:sz w:val="20"/>
                <w:szCs w:val="20"/>
                <w:shd w:val="clear" w:color="auto" w:fill="FFFFFF"/>
              </w:rPr>
              <w:lastRenderedPageBreak/>
              <w:t>детей-инвалидов</w:t>
            </w:r>
          </w:p>
        </w:tc>
      </w:tr>
      <w:tr w:rsidR="00924D31" w:rsidRPr="009001F7" w:rsidTr="009001F7">
        <w:tc>
          <w:tcPr>
            <w:tcW w:w="1418" w:type="dxa"/>
          </w:tcPr>
          <w:p w:rsidR="00924D31" w:rsidRPr="009001F7" w:rsidRDefault="00924D31" w:rsidP="009001F7">
            <w:pPr>
              <w:pStyle w:val="ab"/>
              <w:rPr>
                <w:sz w:val="20"/>
                <w:szCs w:val="20"/>
              </w:rPr>
            </w:pPr>
            <w:r w:rsidRPr="009001F7">
              <w:rPr>
                <w:sz w:val="20"/>
                <w:szCs w:val="20"/>
              </w:rPr>
              <w:lastRenderedPageBreak/>
              <w:t>1.1.9</w:t>
            </w:r>
          </w:p>
        </w:tc>
        <w:tc>
          <w:tcPr>
            <w:tcW w:w="2885" w:type="dxa"/>
          </w:tcPr>
          <w:p w:rsidR="00924D31" w:rsidRPr="009001F7" w:rsidRDefault="00924D31" w:rsidP="009001F7">
            <w:pPr>
              <w:pStyle w:val="ab"/>
              <w:rPr>
                <w:color w:val="4F575C"/>
                <w:sz w:val="20"/>
                <w:szCs w:val="20"/>
                <w:shd w:val="clear" w:color="auto" w:fill="FFFFFF"/>
              </w:rPr>
            </w:pPr>
            <w:r w:rsidRPr="009001F7">
              <w:rPr>
                <w:color w:val="4F575C"/>
                <w:sz w:val="20"/>
                <w:szCs w:val="20"/>
                <w:shd w:val="clear" w:color="auto" w:fill="FFFFFF"/>
              </w:rPr>
              <w:t>Осуществление контроля за реализацией мероприятий по адаптации объектов и услуг, намеченных по результатам паспортизации объектов</w:t>
            </w:r>
          </w:p>
        </w:tc>
        <w:tc>
          <w:tcPr>
            <w:tcW w:w="2052" w:type="dxa"/>
          </w:tcPr>
          <w:p w:rsidR="00924D31" w:rsidRPr="009001F7" w:rsidRDefault="003838B6" w:rsidP="009001F7">
            <w:pPr>
              <w:pStyle w:val="ab"/>
              <w:rPr>
                <w:sz w:val="20"/>
                <w:szCs w:val="20"/>
              </w:rPr>
            </w:pPr>
            <w:hyperlink r:id="rId15" w:history="1">
              <w:r w:rsidR="00924D31" w:rsidRPr="009001F7">
                <w:rPr>
                  <w:color w:val="2995B2"/>
                  <w:sz w:val="20"/>
                  <w:szCs w:val="20"/>
                  <w:u w:val="single"/>
                  <w:shd w:val="clear" w:color="auto" w:fill="FFFFFF"/>
                </w:rPr>
                <w:t>Статья 15</w:t>
              </w:r>
            </w:hyperlink>
            <w:r w:rsidR="00924D31" w:rsidRPr="009001F7">
              <w:rPr>
                <w:color w:val="4F575C"/>
                <w:sz w:val="20"/>
                <w:szCs w:val="20"/>
                <w:shd w:val="clear" w:color="auto" w:fill="FFFFFF"/>
              </w:rPr>
              <w:t> Федерального закона от 24 ноября 1995 года N 181-ФЗ "О социальной защите инвалидов в Российской Федерации"</w:t>
            </w:r>
          </w:p>
        </w:tc>
        <w:tc>
          <w:tcPr>
            <w:tcW w:w="1479" w:type="dxa"/>
          </w:tcPr>
          <w:p w:rsidR="00924D31" w:rsidRPr="009001F7" w:rsidRDefault="00924D31" w:rsidP="009001F7">
            <w:pPr>
              <w:pStyle w:val="ab"/>
              <w:rPr>
                <w:color w:val="4F575C"/>
                <w:sz w:val="20"/>
                <w:szCs w:val="20"/>
                <w:shd w:val="clear" w:color="auto" w:fill="FFFFFF"/>
              </w:rPr>
            </w:pPr>
            <w:r w:rsidRPr="009001F7">
              <w:rPr>
                <w:color w:val="4F575C"/>
                <w:sz w:val="20"/>
                <w:szCs w:val="20"/>
                <w:shd w:val="clear" w:color="auto" w:fill="FFFFFF"/>
              </w:rPr>
              <w:t>Исполнители "дорожной карты"</w:t>
            </w:r>
          </w:p>
        </w:tc>
        <w:tc>
          <w:tcPr>
            <w:tcW w:w="1162" w:type="dxa"/>
          </w:tcPr>
          <w:p w:rsidR="00924D31" w:rsidRPr="009001F7" w:rsidRDefault="00924D31" w:rsidP="009001F7">
            <w:pPr>
              <w:pStyle w:val="ab"/>
              <w:rPr>
                <w:sz w:val="20"/>
                <w:szCs w:val="20"/>
              </w:rPr>
            </w:pPr>
            <w:r w:rsidRPr="009001F7">
              <w:rPr>
                <w:sz w:val="20"/>
                <w:szCs w:val="20"/>
              </w:rPr>
              <w:t>2016-2025</w:t>
            </w:r>
          </w:p>
        </w:tc>
        <w:tc>
          <w:tcPr>
            <w:tcW w:w="1884" w:type="dxa"/>
          </w:tcPr>
          <w:p w:rsidR="00924D31" w:rsidRPr="009001F7" w:rsidRDefault="00924D31" w:rsidP="009001F7">
            <w:pPr>
              <w:pStyle w:val="ab"/>
              <w:rPr>
                <w:color w:val="4F575C"/>
                <w:sz w:val="20"/>
                <w:szCs w:val="20"/>
                <w:shd w:val="clear" w:color="auto" w:fill="FFFFFF"/>
              </w:rPr>
            </w:pPr>
            <w:r w:rsidRPr="009001F7">
              <w:rPr>
                <w:color w:val="4F575C"/>
                <w:sz w:val="20"/>
                <w:szCs w:val="20"/>
                <w:shd w:val="clear" w:color="auto" w:fill="FFFFFF"/>
              </w:rPr>
              <w:t>Обеспечение реализации мероприятий по адаптации объектов и услуг, намеченных по результатам паспортизации объектов</w:t>
            </w:r>
          </w:p>
        </w:tc>
      </w:tr>
      <w:tr w:rsidR="00924D31" w:rsidRPr="009001F7" w:rsidTr="009001F7">
        <w:tc>
          <w:tcPr>
            <w:tcW w:w="1418" w:type="dxa"/>
          </w:tcPr>
          <w:p w:rsidR="00924D31" w:rsidRPr="009001F7" w:rsidRDefault="00924D31" w:rsidP="009001F7">
            <w:pPr>
              <w:pStyle w:val="ab"/>
              <w:rPr>
                <w:sz w:val="20"/>
                <w:szCs w:val="20"/>
              </w:rPr>
            </w:pPr>
            <w:r w:rsidRPr="009001F7">
              <w:rPr>
                <w:sz w:val="20"/>
                <w:szCs w:val="20"/>
              </w:rPr>
              <w:t>1.1.10</w:t>
            </w:r>
          </w:p>
        </w:tc>
        <w:tc>
          <w:tcPr>
            <w:tcW w:w="2885" w:type="dxa"/>
          </w:tcPr>
          <w:p w:rsidR="00924D31" w:rsidRPr="009001F7" w:rsidRDefault="00924D31" w:rsidP="009001F7">
            <w:pPr>
              <w:pStyle w:val="ab"/>
              <w:rPr>
                <w:color w:val="4F575C"/>
                <w:sz w:val="20"/>
                <w:szCs w:val="20"/>
                <w:shd w:val="clear" w:color="auto" w:fill="FFFFFF"/>
              </w:rPr>
            </w:pPr>
            <w:r w:rsidRPr="009001F7">
              <w:rPr>
                <w:color w:val="4F575C"/>
                <w:sz w:val="20"/>
                <w:szCs w:val="20"/>
                <w:shd w:val="clear" w:color="auto" w:fill="FFFFFF"/>
              </w:rPr>
              <w:t> Информационное сопровождение мероприятий </w:t>
            </w:r>
            <w:hyperlink r:id="rId16" w:history="1">
              <w:r w:rsidRPr="009001F7">
                <w:rPr>
                  <w:color w:val="2995B2"/>
                  <w:sz w:val="20"/>
                  <w:szCs w:val="20"/>
                  <w:u w:val="single"/>
                  <w:shd w:val="clear" w:color="auto" w:fill="FFFFFF"/>
                </w:rPr>
                <w:t>подпрограммы</w:t>
              </w:r>
            </w:hyperlink>
            <w:r w:rsidRPr="009001F7">
              <w:rPr>
                <w:color w:val="4F575C"/>
                <w:sz w:val="20"/>
                <w:szCs w:val="20"/>
                <w:shd w:val="clear" w:color="auto" w:fill="FFFFFF"/>
              </w:rPr>
              <w:t> "Доступная среда"</w:t>
            </w:r>
          </w:p>
        </w:tc>
        <w:tc>
          <w:tcPr>
            <w:tcW w:w="2052" w:type="dxa"/>
          </w:tcPr>
          <w:p w:rsidR="00924D31" w:rsidRPr="009001F7" w:rsidRDefault="003838B6" w:rsidP="009001F7">
            <w:pPr>
              <w:pStyle w:val="ab"/>
              <w:rPr>
                <w:sz w:val="20"/>
                <w:szCs w:val="20"/>
              </w:rPr>
            </w:pPr>
            <w:hyperlink r:id="rId17" w:history="1">
              <w:r w:rsidR="00924D31" w:rsidRPr="009001F7">
                <w:rPr>
                  <w:color w:val="2995B2"/>
                  <w:sz w:val="20"/>
                  <w:szCs w:val="20"/>
                  <w:u w:val="single"/>
                  <w:shd w:val="clear" w:color="auto" w:fill="FFFFFF"/>
                </w:rPr>
                <w:t>Статья 15</w:t>
              </w:r>
            </w:hyperlink>
            <w:r w:rsidR="00924D31" w:rsidRPr="009001F7">
              <w:rPr>
                <w:color w:val="4F575C"/>
                <w:sz w:val="20"/>
                <w:szCs w:val="20"/>
                <w:shd w:val="clear" w:color="auto" w:fill="FFFFFF"/>
              </w:rPr>
              <w:t> Федерального закона от 24 ноября 1995 года N 181-ФЗ "О социальной защите инвалидов в Российской Федерации"</w:t>
            </w:r>
          </w:p>
        </w:tc>
        <w:tc>
          <w:tcPr>
            <w:tcW w:w="1479" w:type="dxa"/>
          </w:tcPr>
          <w:p w:rsidR="00924D31" w:rsidRPr="009001F7" w:rsidRDefault="00924D31" w:rsidP="009001F7">
            <w:pPr>
              <w:pStyle w:val="ab"/>
              <w:rPr>
                <w:color w:val="4F575C"/>
                <w:sz w:val="20"/>
                <w:szCs w:val="20"/>
                <w:shd w:val="clear" w:color="auto" w:fill="FFFFFF"/>
              </w:rPr>
            </w:pPr>
            <w:r w:rsidRPr="009001F7">
              <w:rPr>
                <w:color w:val="4F575C"/>
                <w:sz w:val="20"/>
                <w:szCs w:val="20"/>
                <w:shd w:val="clear" w:color="auto" w:fill="FFFFFF"/>
              </w:rPr>
              <w:t>Исполнители "дорожной карты"</w:t>
            </w:r>
          </w:p>
        </w:tc>
        <w:tc>
          <w:tcPr>
            <w:tcW w:w="1162" w:type="dxa"/>
          </w:tcPr>
          <w:p w:rsidR="00924D31" w:rsidRPr="009001F7" w:rsidRDefault="00924D31" w:rsidP="009001F7">
            <w:pPr>
              <w:pStyle w:val="ab"/>
              <w:rPr>
                <w:sz w:val="20"/>
                <w:szCs w:val="20"/>
              </w:rPr>
            </w:pPr>
            <w:r w:rsidRPr="009001F7">
              <w:rPr>
                <w:sz w:val="20"/>
                <w:szCs w:val="20"/>
              </w:rPr>
              <w:t>2016-2025</w:t>
            </w:r>
          </w:p>
        </w:tc>
        <w:tc>
          <w:tcPr>
            <w:tcW w:w="1884" w:type="dxa"/>
          </w:tcPr>
          <w:p w:rsidR="00924D31" w:rsidRPr="009001F7" w:rsidRDefault="00924D31" w:rsidP="009001F7">
            <w:pPr>
              <w:pStyle w:val="ab"/>
              <w:rPr>
                <w:color w:val="4F575C"/>
                <w:sz w:val="20"/>
                <w:szCs w:val="20"/>
                <w:shd w:val="clear" w:color="auto" w:fill="FFFFFF"/>
              </w:rPr>
            </w:pPr>
            <w:r w:rsidRPr="009001F7">
              <w:rPr>
                <w:color w:val="4F575C"/>
                <w:sz w:val="20"/>
                <w:szCs w:val="20"/>
                <w:shd w:val="clear" w:color="auto" w:fill="FFFFFF"/>
              </w:rPr>
              <w:t>Популяризация идеи безбарьерной среды, формирование позитивного отношения общества к проблемам инвалидов</w:t>
            </w:r>
          </w:p>
        </w:tc>
      </w:tr>
      <w:tr w:rsidR="00924D31" w:rsidRPr="009001F7" w:rsidTr="009001F7">
        <w:tc>
          <w:tcPr>
            <w:tcW w:w="1418" w:type="dxa"/>
          </w:tcPr>
          <w:p w:rsidR="00924D31" w:rsidRPr="009001F7" w:rsidRDefault="00924D31" w:rsidP="009001F7">
            <w:pPr>
              <w:pStyle w:val="ab"/>
              <w:rPr>
                <w:sz w:val="20"/>
                <w:szCs w:val="20"/>
              </w:rPr>
            </w:pPr>
            <w:r w:rsidRPr="009001F7">
              <w:rPr>
                <w:sz w:val="20"/>
                <w:szCs w:val="20"/>
              </w:rPr>
              <w:t>1.1.11</w:t>
            </w:r>
          </w:p>
        </w:tc>
        <w:tc>
          <w:tcPr>
            <w:tcW w:w="2885" w:type="dxa"/>
          </w:tcPr>
          <w:p w:rsidR="00924D31" w:rsidRPr="009001F7" w:rsidRDefault="004C19A2" w:rsidP="009001F7">
            <w:pPr>
              <w:pStyle w:val="ab"/>
              <w:rPr>
                <w:color w:val="4F575C"/>
                <w:sz w:val="20"/>
                <w:szCs w:val="20"/>
                <w:shd w:val="clear" w:color="auto" w:fill="FFFFFF"/>
              </w:rPr>
            </w:pPr>
            <w:r w:rsidRPr="009001F7">
              <w:rPr>
                <w:color w:val="4F575C"/>
                <w:sz w:val="20"/>
                <w:szCs w:val="20"/>
                <w:shd w:val="clear" w:color="auto" w:fill="FFFFFF"/>
              </w:rPr>
              <w:t>Проведение общественно-просветительских кампаний в сфере формирования доступной среды для инвалидов и других маломобильных групп населения</w:t>
            </w:r>
          </w:p>
        </w:tc>
        <w:tc>
          <w:tcPr>
            <w:tcW w:w="2052" w:type="dxa"/>
          </w:tcPr>
          <w:p w:rsidR="00924D31" w:rsidRPr="009001F7" w:rsidRDefault="003838B6" w:rsidP="009001F7">
            <w:pPr>
              <w:pStyle w:val="ab"/>
              <w:rPr>
                <w:sz w:val="20"/>
                <w:szCs w:val="20"/>
              </w:rPr>
            </w:pPr>
            <w:hyperlink r:id="rId18" w:history="1">
              <w:r w:rsidR="004C19A2" w:rsidRPr="009001F7">
                <w:rPr>
                  <w:color w:val="2995B2"/>
                  <w:sz w:val="20"/>
                  <w:szCs w:val="20"/>
                  <w:u w:val="single"/>
                  <w:shd w:val="clear" w:color="auto" w:fill="FFFFFF"/>
                </w:rPr>
                <w:t>Статья 15</w:t>
              </w:r>
            </w:hyperlink>
            <w:r w:rsidR="004C19A2" w:rsidRPr="009001F7">
              <w:rPr>
                <w:color w:val="4F575C"/>
                <w:sz w:val="20"/>
                <w:szCs w:val="20"/>
                <w:shd w:val="clear" w:color="auto" w:fill="FFFFFF"/>
              </w:rPr>
              <w:t> Федерального закона от 24 ноября 1995 года N 181-ФЗ "О социальной защите инвалидов в Российской Федерации"</w:t>
            </w:r>
          </w:p>
        </w:tc>
        <w:tc>
          <w:tcPr>
            <w:tcW w:w="1479" w:type="dxa"/>
          </w:tcPr>
          <w:p w:rsidR="00924D31" w:rsidRPr="009001F7" w:rsidRDefault="004C19A2" w:rsidP="009001F7">
            <w:pPr>
              <w:pStyle w:val="ab"/>
              <w:rPr>
                <w:color w:val="4F575C"/>
                <w:sz w:val="20"/>
                <w:szCs w:val="20"/>
                <w:shd w:val="clear" w:color="auto" w:fill="FFFFFF"/>
              </w:rPr>
            </w:pPr>
            <w:r w:rsidRPr="009001F7">
              <w:rPr>
                <w:color w:val="4F575C"/>
                <w:sz w:val="20"/>
                <w:szCs w:val="20"/>
                <w:shd w:val="clear" w:color="auto" w:fill="FFFFFF"/>
              </w:rPr>
              <w:t>Исполнители "дорожной карты"</w:t>
            </w:r>
          </w:p>
        </w:tc>
        <w:tc>
          <w:tcPr>
            <w:tcW w:w="1162" w:type="dxa"/>
          </w:tcPr>
          <w:p w:rsidR="00924D31" w:rsidRPr="009001F7" w:rsidRDefault="004C19A2" w:rsidP="009001F7">
            <w:pPr>
              <w:pStyle w:val="ab"/>
              <w:rPr>
                <w:sz w:val="20"/>
                <w:szCs w:val="20"/>
              </w:rPr>
            </w:pPr>
            <w:r w:rsidRPr="009001F7">
              <w:rPr>
                <w:sz w:val="20"/>
                <w:szCs w:val="20"/>
              </w:rPr>
              <w:t>2016-2025</w:t>
            </w:r>
          </w:p>
        </w:tc>
        <w:tc>
          <w:tcPr>
            <w:tcW w:w="1884" w:type="dxa"/>
          </w:tcPr>
          <w:p w:rsidR="00924D31" w:rsidRPr="009001F7" w:rsidRDefault="004C19A2" w:rsidP="009001F7">
            <w:pPr>
              <w:pStyle w:val="ab"/>
              <w:rPr>
                <w:color w:val="4F575C"/>
                <w:sz w:val="20"/>
                <w:szCs w:val="20"/>
                <w:shd w:val="clear" w:color="auto" w:fill="FFFFFF"/>
              </w:rPr>
            </w:pPr>
            <w:r w:rsidRPr="009001F7">
              <w:rPr>
                <w:color w:val="4F575C"/>
                <w:sz w:val="20"/>
                <w:szCs w:val="20"/>
                <w:shd w:val="clear" w:color="auto" w:fill="FFFFFF"/>
              </w:rPr>
              <w:t>Популяризация идеи безбарьерной среды, формирование позитивного отношения общества к проблемам инвалидов</w:t>
            </w:r>
          </w:p>
        </w:tc>
      </w:tr>
      <w:tr w:rsidR="00924D31" w:rsidRPr="009001F7" w:rsidTr="009001F7">
        <w:tc>
          <w:tcPr>
            <w:tcW w:w="1418" w:type="dxa"/>
          </w:tcPr>
          <w:p w:rsidR="00924D31" w:rsidRPr="009001F7" w:rsidRDefault="004C19A2" w:rsidP="009001F7">
            <w:pPr>
              <w:pStyle w:val="ab"/>
              <w:rPr>
                <w:sz w:val="20"/>
                <w:szCs w:val="20"/>
              </w:rPr>
            </w:pPr>
            <w:r w:rsidRPr="009001F7">
              <w:rPr>
                <w:sz w:val="20"/>
                <w:szCs w:val="20"/>
              </w:rPr>
              <w:t>1.1.12</w:t>
            </w:r>
          </w:p>
        </w:tc>
        <w:tc>
          <w:tcPr>
            <w:tcW w:w="2885" w:type="dxa"/>
          </w:tcPr>
          <w:p w:rsidR="00924D31" w:rsidRPr="009001F7" w:rsidRDefault="004C19A2" w:rsidP="009001F7">
            <w:pPr>
              <w:pStyle w:val="ab"/>
              <w:rPr>
                <w:color w:val="4F575C"/>
                <w:sz w:val="20"/>
                <w:szCs w:val="20"/>
                <w:shd w:val="clear" w:color="auto" w:fill="FFFFFF"/>
              </w:rPr>
            </w:pPr>
            <w:r w:rsidRPr="009001F7">
              <w:rPr>
                <w:color w:val="4F575C"/>
                <w:sz w:val="20"/>
                <w:szCs w:val="20"/>
                <w:shd w:val="clear" w:color="auto" w:fill="FFFFFF"/>
              </w:rPr>
              <w:t>Осуществление мероприятий по обеспечению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2052" w:type="dxa"/>
          </w:tcPr>
          <w:p w:rsidR="00924D31" w:rsidRPr="009001F7" w:rsidRDefault="003838B6" w:rsidP="009001F7">
            <w:pPr>
              <w:pStyle w:val="ab"/>
              <w:rPr>
                <w:sz w:val="20"/>
                <w:szCs w:val="20"/>
              </w:rPr>
            </w:pPr>
            <w:hyperlink r:id="rId19" w:history="1">
              <w:r w:rsidR="004C19A2" w:rsidRPr="009001F7">
                <w:rPr>
                  <w:color w:val="2995B2"/>
                  <w:sz w:val="20"/>
                  <w:szCs w:val="20"/>
                  <w:u w:val="single"/>
                  <w:shd w:val="clear" w:color="auto" w:fill="FFFFFF"/>
                </w:rPr>
                <w:t>Статья 15</w:t>
              </w:r>
            </w:hyperlink>
            <w:r w:rsidR="004C19A2" w:rsidRPr="009001F7">
              <w:rPr>
                <w:color w:val="4F575C"/>
                <w:sz w:val="20"/>
                <w:szCs w:val="20"/>
                <w:shd w:val="clear" w:color="auto" w:fill="FFFFFF"/>
              </w:rPr>
              <w:t> Федерального закона от 24 ноября 1995 года N 181-ФЗ "О социальной защите инвалидов в Российской Федерации"</w:t>
            </w:r>
          </w:p>
        </w:tc>
        <w:tc>
          <w:tcPr>
            <w:tcW w:w="1479" w:type="dxa"/>
          </w:tcPr>
          <w:p w:rsidR="00924D31" w:rsidRPr="009001F7" w:rsidRDefault="004C19A2" w:rsidP="009001F7">
            <w:pPr>
              <w:pStyle w:val="ab"/>
              <w:rPr>
                <w:color w:val="4F575C"/>
                <w:sz w:val="20"/>
                <w:szCs w:val="20"/>
                <w:shd w:val="clear" w:color="auto" w:fill="FFFFFF"/>
              </w:rPr>
            </w:pPr>
            <w:r w:rsidRPr="009001F7">
              <w:rPr>
                <w:color w:val="4F575C"/>
                <w:sz w:val="20"/>
                <w:szCs w:val="20"/>
                <w:shd w:val="clear" w:color="auto" w:fill="FFFFFF"/>
              </w:rPr>
              <w:t>Исполнители "дорожной карты"</w:t>
            </w:r>
          </w:p>
        </w:tc>
        <w:tc>
          <w:tcPr>
            <w:tcW w:w="1162" w:type="dxa"/>
          </w:tcPr>
          <w:p w:rsidR="00924D31" w:rsidRPr="009001F7" w:rsidRDefault="004C19A2" w:rsidP="009001F7">
            <w:pPr>
              <w:pStyle w:val="ab"/>
              <w:rPr>
                <w:sz w:val="20"/>
                <w:szCs w:val="20"/>
              </w:rPr>
            </w:pPr>
            <w:r w:rsidRPr="009001F7">
              <w:rPr>
                <w:sz w:val="20"/>
                <w:szCs w:val="20"/>
              </w:rPr>
              <w:t>2016-2025</w:t>
            </w:r>
          </w:p>
        </w:tc>
        <w:tc>
          <w:tcPr>
            <w:tcW w:w="1884" w:type="dxa"/>
          </w:tcPr>
          <w:p w:rsidR="00924D31" w:rsidRPr="009001F7" w:rsidRDefault="004C19A2" w:rsidP="009001F7">
            <w:pPr>
              <w:pStyle w:val="ab"/>
              <w:rPr>
                <w:color w:val="4F575C"/>
                <w:sz w:val="20"/>
                <w:szCs w:val="20"/>
                <w:shd w:val="clear" w:color="auto" w:fill="FFFFFF"/>
              </w:rPr>
            </w:pPr>
            <w:r w:rsidRPr="009001F7">
              <w:rPr>
                <w:color w:val="4F575C"/>
                <w:sz w:val="20"/>
                <w:szCs w:val="20"/>
                <w:shd w:val="clear" w:color="auto" w:fill="FFFFFF"/>
              </w:rPr>
              <w:t>Обеспечение инвалидам с заболеваниями органов слуха и зрения доступности информации и повышение качества предоставляемых услуг</w:t>
            </w:r>
          </w:p>
        </w:tc>
      </w:tr>
      <w:tr w:rsidR="00AF594B" w:rsidRPr="009001F7" w:rsidTr="00924D31">
        <w:tc>
          <w:tcPr>
            <w:tcW w:w="10880" w:type="dxa"/>
            <w:gridSpan w:val="6"/>
          </w:tcPr>
          <w:p w:rsidR="00AF594B" w:rsidRPr="009001F7" w:rsidRDefault="00AF594B" w:rsidP="009001F7">
            <w:pPr>
              <w:pStyle w:val="ab"/>
              <w:rPr>
                <w:b/>
                <w:sz w:val="20"/>
                <w:szCs w:val="20"/>
              </w:rPr>
            </w:pPr>
            <w:r w:rsidRPr="009001F7">
              <w:rPr>
                <w:b/>
                <w:sz w:val="20"/>
                <w:szCs w:val="20"/>
              </w:rPr>
              <w:t>Раздел 2. Мероприятия по поэтапному повышению значений показателей доступности предоставляемых инвалидам услуг с учетом имеющихся у них нарушений функций организма, а также оказания им помощи в преодолении барьеров, препятствующих пользованию объектом и услугами</w:t>
            </w:r>
          </w:p>
        </w:tc>
      </w:tr>
      <w:tr w:rsidR="00AF594B" w:rsidRPr="009001F7" w:rsidTr="00924D31">
        <w:tc>
          <w:tcPr>
            <w:tcW w:w="10880" w:type="dxa"/>
            <w:gridSpan w:val="6"/>
          </w:tcPr>
          <w:p w:rsidR="00AF594B" w:rsidRPr="009001F7" w:rsidRDefault="00AF594B" w:rsidP="009001F7">
            <w:pPr>
              <w:pStyle w:val="ab"/>
              <w:rPr>
                <w:sz w:val="20"/>
                <w:szCs w:val="20"/>
              </w:rPr>
            </w:pPr>
            <w:r w:rsidRPr="009001F7">
              <w:rPr>
                <w:sz w:val="20"/>
                <w:szCs w:val="20"/>
              </w:rPr>
              <w:t>2.1. Мероприятия по поэтапному повышению значений показателей доступности для инвалидов муниципальных услуг в МБОУ «</w:t>
            </w:r>
            <w:r w:rsidR="00380FAD" w:rsidRPr="009001F7">
              <w:rPr>
                <w:sz w:val="20"/>
                <w:szCs w:val="20"/>
              </w:rPr>
              <w:t>Ключевская СОШ</w:t>
            </w:r>
            <w:r w:rsidR="00F6249A" w:rsidRPr="009001F7">
              <w:rPr>
                <w:sz w:val="20"/>
                <w:szCs w:val="20"/>
              </w:rPr>
              <w:t>»</w:t>
            </w:r>
          </w:p>
        </w:tc>
      </w:tr>
      <w:tr w:rsidR="00AF594B" w:rsidRPr="009001F7" w:rsidTr="009001F7">
        <w:tc>
          <w:tcPr>
            <w:tcW w:w="1418" w:type="dxa"/>
          </w:tcPr>
          <w:p w:rsidR="00AF594B" w:rsidRPr="009001F7" w:rsidRDefault="00AF594B" w:rsidP="009001F7">
            <w:pPr>
              <w:pStyle w:val="ab"/>
              <w:rPr>
                <w:sz w:val="20"/>
                <w:szCs w:val="20"/>
              </w:rPr>
            </w:pPr>
            <w:r w:rsidRPr="009001F7">
              <w:rPr>
                <w:sz w:val="20"/>
                <w:szCs w:val="20"/>
              </w:rPr>
              <w:t>2.1.1</w:t>
            </w:r>
          </w:p>
        </w:tc>
        <w:tc>
          <w:tcPr>
            <w:tcW w:w="2885" w:type="dxa"/>
          </w:tcPr>
          <w:p w:rsidR="00AF594B" w:rsidRPr="009001F7" w:rsidRDefault="006C0333" w:rsidP="009001F7">
            <w:pPr>
              <w:pStyle w:val="ab"/>
              <w:rPr>
                <w:sz w:val="20"/>
                <w:szCs w:val="20"/>
              </w:rPr>
            </w:pPr>
            <w:r w:rsidRPr="009001F7">
              <w:rPr>
                <w:color w:val="4F575C"/>
                <w:sz w:val="20"/>
                <w:szCs w:val="20"/>
                <w:shd w:val="clear" w:color="auto" w:fill="FFFFFF"/>
              </w:rPr>
              <w:t>Создание инвалидам условий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052" w:type="dxa"/>
          </w:tcPr>
          <w:p w:rsidR="00AF594B" w:rsidRPr="009001F7" w:rsidRDefault="003838B6" w:rsidP="009001F7">
            <w:pPr>
              <w:pStyle w:val="ab"/>
              <w:rPr>
                <w:sz w:val="20"/>
                <w:szCs w:val="20"/>
              </w:rPr>
            </w:pPr>
            <w:hyperlink r:id="rId20" w:history="1">
              <w:r w:rsidR="006C0333" w:rsidRPr="009001F7">
                <w:rPr>
                  <w:color w:val="2995B2"/>
                  <w:sz w:val="20"/>
                  <w:szCs w:val="20"/>
                  <w:u w:val="single"/>
                  <w:shd w:val="clear" w:color="auto" w:fill="FFFFFF"/>
                </w:rPr>
                <w:t>Статья 15</w:t>
              </w:r>
            </w:hyperlink>
            <w:r w:rsidR="006C0333" w:rsidRPr="009001F7">
              <w:rPr>
                <w:color w:val="4F575C"/>
                <w:sz w:val="20"/>
                <w:szCs w:val="20"/>
                <w:shd w:val="clear" w:color="auto" w:fill="FFFFFF"/>
              </w:rPr>
              <w:t> Федерального закона от 24 ноября 1995 года N 181-ФЗ "О социальной защите инвалидов в Российской Федерации"</w:t>
            </w:r>
          </w:p>
        </w:tc>
        <w:tc>
          <w:tcPr>
            <w:tcW w:w="1479" w:type="dxa"/>
          </w:tcPr>
          <w:p w:rsidR="00AF594B" w:rsidRPr="009001F7" w:rsidRDefault="006C0333" w:rsidP="009001F7">
            <w:pPr>
              <w:pStyle w:val="ab"/>
              <w:rPr>
                <w:sz w:val="20"/>
                <w:szCs w:val="20"/>
              </w:rPr>
            </w:pPr>
            <w:r w:rsidRPr="009001F7">
              <w:rPr>
                <w:color w:val="4F575C"/>
                <w:sz w:val="20"/>
                <w:szCs w:val="20"/>
                <w:shd w:val="clear" w:color="auto" w:fill="FFFFFF"/>
              </w:rPr>
              <w:t>Исполнители "дорожной карты"</w:t>
            </w:r>
          </w:p>
        </w:tc>
        <w:tc>
          <w:tcPr>
            <w:tcW w:w="1162" w:type="dxa"/>
          </w:tcPr>
          <w:p w:rsidR="00AF594B" w:rsidRPr="009001F7" w:rsidRDefault="006C0333" w:rsidP="009001F7">
            <w:pPr>
              <w:pStyle w:val="ab"/>
              <w:rPr>
                <w:sz w:val="20"/>
                <w:szCs w:val="20"/>
              </w:rPr>
            </w:pPr>
            <w:r w:rsidRPr="009001F7">
              <w:rPr>
                <w:sz w:val="20"/>
                <w:szCs w:val="20"/>
              </w:rPr>
              <w:t>2016-2025</w:t>
            </w:r>
          </w:p>
        </w:tc>
        <w:tc>
          <w:tcPr>
            <w:tcW w:w="1884" w:type="dxa"/>
          </w:tcPr>
          <w:p w:rsidR="00AF594B" w:rsidRPr="009001F7" w:rsidRDefault="006C0333" w:rsidP="009001F7">
            <w:pPr>
              <w:pStyle w:val="ab"/>
              <w:rPr>
                <w:sz w:val="20"/>
                <w:szCs w:val="20"/>
              </w:rPr>
            </w:pPr>
            <w:r w:rsidRPr="009001F7">
              <w:rPr>
                <w:color w:val="4F575C"/>
                <w:sz w:val="20"/>
                <w:szCs w:val="20"/>
                <w:shd w:val="clear" w:color="auto" w:fill="FFFFFF"/>
              </w:rPr>
              <w:t>Предоставление инвалидам условий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</w:tr>
      <w:tr w:rsidR="00AF594B" w:rsidRPr="009001F7" w:rsidTr="009001F7">
        <w:tc>
          <w:tcPr>
            <w:tcW w:w="1418" w:type="dxa"/>
          </w:tcPr>
          <w:p w:rsidR="00AF594B" w:rsidRPr="009001F7" w:rsidRDefault="00AF594B" w:rsidP="009001F7">
            <w:pPr>
              <w:pStyle w:val="ab"/>
              <w:rPr>
                <w:sz w:val="20"/>
                <w:szCs w:val="20"/>
              </w:rPr>
            </w:pPr>
            <w:r w:rsidRPr="009001F7">
              <w:rPr>
                <w:sz w:val="20"/>
                <w:szCs w:val="20"/>
              </w:rPr>
              <w:t>2.1.2</w:t>
            </w:r>
          </w:p>
        </w:tc>
        <w:tc>
          <w:tcPr>
            <w:tcW w:w="2885" w:type="dxa"/>
          </w:tcPr>
          <w:p w:rsidR="00AF594B" w:rsidRPr="009001F7" w:rsidRDefault="006C0333" w:rsidP="009001F7">
            <w:pPr>
              <w:pStyle w:val="ab"/>
              <w:rPr>
                <w:sz w:val="20"/>
                <w:szCs w:val="20"/>
              </w:rPr>
            </w:pPr>
            <w:r w:rsidRPr="009001F7">
              <w:rPr>
                <w:color w:val="4F575C"/>
                <w:sz w:val="20"/>
                <w:szCs w:val="20"/>
                <w:shd w:val="clear" w:color="auto" w:fill="FFFFFF"/>
              </w:rPr>
              <w:t xml:space="preserve">Разработка новых основных и дополнительных профессиональных программ на основе сетевого взаимодействия с учетом </w:t>
            </w:r>
            <w:r w:rsidRPr="009001F7">
              <w:rPr>
                <w:color w:val="4F575C"/>
                <w:sz w:val="20"/>
                <w:szCs w:val="20"/>
                <w:shd w:val="clear" w:color="auto" w:fill="FFFFFF"/>
              </w:rPr>
              <w:lastRenderedPageBreak/>
              <w:t>дифференцированного подхода к обучению</w:t>
            </w:r>
          </w:p>
        </w:tc>
        <w:tc>
          <w:tcPr>
            <w:tcW w:w="2052" w:type="dxa"/>
          </w:tcPr>
          <w:p w:rsidR="00AF594B" w:rsidRPr="009001F7" w:rsidRDefault="003838B6" w:rsidP="009001F7">
            <w:pPr>
              <w:pStyle w:val="ab"/>
              <w:rPr>
                <w:sz w:val="20"/>
                <w:szCs w:val="20"/>
              </w:rPr>
            </w:pPr>
            <w:hyperlink r:id="rId21" w:history="1">
              <w:r w:rsidR="006C0333" w:rsidRPr="009001F7">
                <w:rPr>
                  <w:color w:val="2995B2"/>
                  <w:sz w:val="20"/>
                  <w:szCs w:val="20"/>
                  <w:u w:val="single"/>
                  <w:shd w:val="clear" w:color="auto" w:fill="FFFFFF"/>
                </w:rPr>
                <w:t>Статья 15</w:t>
              </w:r>
            </w:hyperlink>
            <w:r w:rsidR="006C0333" w:rsidRPr="009001F7">
              <w:rPr>
                <w:color w:val="4F575C"/>
                <w:sz w:val="20"/>
                <w:szCs w:val="20"/>
                <w:shd w:val="clear" w:color="auto" w:fill="FFFFFF"/>
              </w:rPr>
              <w:t xml:space="preserve"> Федерального закона от 24 ноября 1995 года N 181-ФЗ </w:t>
            </w:r>
            <w:r w:rsidR="006C0333" w:rsidRPr="009001F7">
              <w:rPr>
                <w:color w:val="4F575C"/>
                <w:sz w:val="20"/>
                <w:szCs w:val="20"/>
                <w:shd w:val="clear" w:color="auto" w:fill="FFFFFF"/>
              </w:rPr>
              <w:lastRenderedPageBreak/>
              <w:t>"О социальной защите инвалидов в Российской Федерации"</w:t>
            </w:r>
          </w:p>
        </w:tc>
        <w:tc>
          <w:tcPr>
            <w:tcW w:w="1479" w:type="dxa"/>
          </w:tcPr>
          <w:p w:rsidR="00AF594B" w:rsidRPr="009001F7" w:rsidRDefault="006C0333" w:rsidP="009001F7">
            <w:pPr>
              <w:pStyle w:val="ab"/>
              <w:rPr>
                <w:sz w:val="20"/>
                <w:szCs w:val="20"/>
              </w:rPr>
            </w:pPr>
            <w:r w:rsidRPr="009001F7">
              <w:rPr>
                <w:color w:val="4F575C"/>
                <w:sz w:val="20"/>
                <w:szCs w:val="20"/>
                <w:shd w:val="clear" w:color="auto" w:fill="FFFFFF"/>
              </w:rPr>
              <w:lastRenderedPageBreak/>
              <w:t>Исполнители "дорожной карты"</w:t>
            </w:r>
          </w:p>
        </w:tc>
        <w:tc>
          <w:tcPr>
            <w:tcW w:w="1162" w:type="dxa"/>
          </w:tcPr>
          <w:p w:rsidR="00AF594B" w:rsidRPr="009001F7" w:rsidRDefault="006C0333" w:rsidP="009001F7">
            <w:pPr>
              <w:pStyle w:val="ab"/>
              <w:rPr>
                <w:sz w:val="20"/>
                <w:szCs w:val="20"/>
              </w:rPr>
            </w:pPr>
            <w:r w:rsidRPr="009001F7">
              <w:rPr>
                <w:sz w:val="20"/>
                <w:szCs w:val="20"/>
              </w:rPr>
              <w:t>2016-2025</w:t>
            </w:r>
          </w:p>
        </w:tc>
        <w:tc>
          <w:tcPr>
            <w:tcW w:w="1884" w:type="dxa"/>
          </w:tcPr>
          <w:p w:rsidR="00AF594B" w:rsidRPr="009001F7" w:rsidRDefault="006C0333" w:rsidP="009001F7">
            <w:pPr>
              <w:pStyle w:val="ab"/>
              <w:rPr>
                <w:sz w:val="20"/>
                <w:szCs w:val="20"/>
              </w:rPr>
            </w:pPr>
            <w:r w:rsidRPr="009001F7">
              <w:rPr>
                <w:color w:val="4F575C"/>
                <w:sz w:val="20"/>
                <w:szCs w:val="20"/>
                <w:shd w:val="clear" w:color="auto" w:fill="FFFFFF"/>
              </w:rPr>
              <w:t>Повышение уровня доступности услуг при получении профессиональног</w:t>
            </w:r>
            <w:r w:rsidRPr="009001F7">
              <w:rPr>
                <w:color w:val="4F575C"/>
                <w:sz w:val="20"/>
                <w:szCs w:val="20"/>
                <w:shd w:val="clear" w:color="auto" w:fill="FFFFFF"/>
              </w:rPr>
              <w:lastRenderedPageBreak/>
              <w:t>о образования</w:t>
            </w:r>
          </w:p>
        </w:tc>
      </w:tr>
      <w:tr w:rsidR="00AF594B" w:rsidRPr="009001F7" w:rsidTr="009001F7">
        <w:tc>
          <w:tcPr>
            <w:tcW w:w="1418" w:type="dxa"/>
          </w:tcPr>
          <w:p w:rsidR="00AF594B" w:rsidRPr="009001F7" w:rsidRDefault="00AF594B" w:rsidP="009001F7">
            <w:pPr>
              <w:pStyle w:val="ab"/>
              <w:rPr>
                <w:sz w:val="20"/>
                <w:szCs w:val="20"/>
              </w:rPr>
            </w:pPr>
            <w:r w:rsidRPr="009001F7">
              <w:rPr>
                <w:sz w:val="20"/>
                <w:szCs w:val="20"/>
              </w:rPr>
              <w:lastRenderedPageBreak/>
              <w:t>2.1.3</w:t>
            </w:r>
          </w:p>
        </w:tc>
        <w:tc>
          <w:tcPr>
            <w:tcW w:w="2885" w:type="dxa"/>
          </w:tcPr>
          <w:p w:rsidR="00AF594B" w:rsidRPr="009001F7" w:rsidRDefault="006C0333" w:rsidP="009001F7">
            <w:pPr>
              <w:pStyle w:val="ab"/>
              <w:rPr>
                <w:sz w:val="20"/>
                <w:szCs w:val="20"/>
              </w:rPr>
            </w:pPr>
            <w:r w:rsidRPr="009001F7">
              <w:rPr>
                <w:color w:val="4F575C"/>
                <w:sz w:val="20"/>
                <w:szCs w:val="20"/>
                <w:shd w:val="clear" w:color="auto" w:fill="FFFFFF"/>
              </w:rPr>
              <w:t>Создание в общеобразовательных организациях универсальной безбарьерной среды для детей-инвалидов</w:t>
            </w:r>
          </w:p>
        </w:tc>
        <w:tc>
          <w:tcPr>
            <w:tcW w:w="2052" w:type="dxa"/>
          </w:tcPr>
          <w:p w:rsidR="00AF594B" w:rsidRPr="009001F7" w:rsidRDefault="003838B6" w:rsidP="009001F7">
            <w:pPr>
              <w:pStyle w:val="ab"/>
              <w:rPr>
                <w:sz w:val="20"/>
                <w:szCs w:val="20"/>
              </w:rPr>
            </w:pPr>
            <w:hyperlink r:id="rId22" w:history="1">
              <w:r w:rsidR="006C0333" w:rsidRPr="009001F7">
                <w:rPr>
                  <w:color w:val="2995B2"/>
                  <w:sz w:val="20"/>
                  <w:szCs w:val="20"/>
                  <w:u w:val="single"/>
                  <w:shd w:val="clear" w:color="auto" w:fill="FFFFFF"/>
                </w:rPr>
                <w:t>Статья 15</w:t>
              </w:r>
            </w:hyperlink>
            <w:r w:rsidR="006C0333" w:rsidRPr="009001F7">
              <w:rPr>
                <w:color w:val="4F575C"/>
                <w:sz w:val="20"/>
                <w:szCs w:val="20"/>
                <w:shd w:val="clear" w:color="auto" w:fill="FFFFFF"/>
              </w:rPr>
              <w:t> Федерального закона от 24 ноября 1995 года N 181-ФЗ "О социальной защите инвалидов в Российской Федерации"</w:t>
            </w:r>
          </w:p>
        </w:tc>
        <w:tc>
          <w:tcPr>
            <w:tcW w:w="1479" w:type="dxa"/>
          </w:tcPr>
          <w:p w:rsidR="00AF594B" w:rsidRPr="009001F7" w:rsidRDefault="006C0333" w:rsidP="009001F7">
            <w:pPr>
              <w:pStyle w:val="ab"/>
              <w:rPr>
                <w:sz w:val="20"/>
                <w:szCs w:val="20"/>
              </w:rPr>
            </w:pPr>
            <w:r w:rsidRPr="009001F7">
              <w:rPr>
                <w:color w:val="4F575C"/>
                <w:sz w:val="20"/>
                <w:szCs w:val="20"/>
                <w:shd w:val="clear" w:color="auto" w:fill="FFFFFF"/>
              </w:rPr>
              <w:t>Исполнители "дорожной карты"</w:t>
            </w:r>
          </w:p>
        </w:tc>
        <w:tc>
          <w:tcPr>
            <w:tcW w:w="1162" w:type="dxa"/>
          </w:tcPr>
          <w:p w:rsidR="00AF594B" w:rsidRPr="009001F7" w:rsidRDefault="006C0333" w:rsidP="009001F7">
            <w:pPr>
              <w:pStyle w:val="ab"/>
              <w:rPr>
                <w:sz w:val="20"/>
                <w:szCs w:val="20"/>
              </w:rPr>
            </w:pPr>
            <w:r w:rsidRPr="009001F7">
              <w:rPr>
                <w:sz w:val="20"/>
                <w:szCs w:val="20"/>
              </w:rPr>
              <w:t>2016-2025</w:t>
            </w:r>
          </w:p>
        </w:tc>
        <w:tc>
          <w:tcPr>
            <w:tcW w:w="1884" w:type="dxa"/>
          </w:tcPr>
          <w:p w:rsidR="00AF594B" w:rsidRPr="009001F7" w:rsidRDefault="006C0333" w:rsidP="009001F7">
            <w:pPr>
              <w:pStyle w:val="ab"/>
              <w:rPr>
                <w:sz w:val="20"/>
                <w:szCs w:val="20"/>
              </w:rPr>
            </w:pPr>
            <w:r w:rsidRPr="009001F7">
              <w:rPr>
                <w:color w:val="4F575C"/>
                <w:sz w:val="20"/>
                <w:szCs w:val="20"/>
                <w:shd w:val="clear" w:color="auto" w:fill="FFFFFF"/>
              </w:rPr>
              <w:t>Обеспечение доступности услуг, реализуемых в областных государственных образовательных организациях</w:t>
            </w:r>
          </w:p>
        </w:tc>
      </w:tr>
      <w:tr w:rsidR="00AF594B" w:rsidRPr="009001F7" w:rsidTr="009001F7">
        <w:tc>
          <w:tcPr>
            <w:tcW w:w="1418" w:type="dxa"/>
          </w:tcPr>
          <w:p w:rsidR="00AF594B" w:rsidRPr="009001F7" w:rsidRDefault="00AF594B" w:rsidP="009001F7">
            <w:pPr>
              <w:pStyle w:val="ab"/>
              <w:rPr>
                <w:sz w:val="20"/>
                <w:szCs w:val="20"/>
              </w:rPr>
            </w:pPr>
            <w:r w:rsidRPr="009001F7">
              <w:rPr>
                <w:sz w:val="20"/>
                <w:szCs w:val="20"/>
              </w:rPr>
              <w:t>2.1.4</w:t>
            </w:r>
          </w:p>
        </w:tc>
        <w:tc>
          <w:tcPr>
            <w:tcW w:w="2885" w:type="dxa"/>
          </w:tcPr>
          <w:p w:rsidR="00AF594B" w:rsidRPr="009001F7" w:rsidRDefault="006C0333" w:rsidP="009001F7">
            <w:pPr>
              <w:pStyle w:val="ab"/>
              <w:rPr>
                <w:sz w:val="20"/>
                <w:szCs w:val="20"/>
              </w:rPr>
            </w:pPr>
            <w:r w:rsidRPr="009001F7">
              <w:rPr>
                <w:color w:val="4F575C"/>
                <w:sz w:val="20"/>
                <w:szCs w:val="20"/>
                <w:shd w:val="clear" w:color="auto" w:fill="FFFFFF"/>
              </w:rPr>
              <w:t>Оснащение общеобразовательных организаций специальным, в том числе учебным, реабилитационным и компьютерным оборудованием</w:t>
            </w:r>
          </w:p>
        </w:tc>
        <w:tc>
          <w:tcPr>
            <w:tcW w:w="2052" w:type="dxa"/>
          </w:tcPr>
          <w:p w:rsidR="00AF594B" w:rsidRPr="009001F7" w:rsidRDefault="003838B6" w:rsidP="009001F7">
            <w:pPr>
              <w:pStyle w:val="ab"/>
              <w:rPr>
                <w:sz w:val="20"/>
                <w:szCs w:val="20"/>
              </w:rPr>
            </w:pPr>
            <w:hyperlink r:id="rId23" w:history="1">
              <w:r w:rsidR="006C0333" w:rsidRPr="009001F7">
                <w:rPr>
                  <w:color w:val="2995B2"/>
                  <w:sz w:val="20"/>
                  <w:szCs w:val="20"/>
                  <w:u w:val="single"/>
                  <w:shd w:val="clear" w:color="auto" w:fill="FFFFFF"/>
                </w:rPr>
                <w:t>Статья 15</w:t>
              </w:r>
            </w:hyperlink>
            <w:r w:rsidR="006C0333" w:rsidRPr="009001F7">
              <w:rPr>
                <w:color w:val="4F575C"/>
                <w:sz w:val="20"/>
                <w:szCs w:val="20"/>
                <w:shd w:val="clear" w:color="auto" w:fill="FFFFFF"/>
              </w:rPr>
              <w:t> Федерального закона от 24 ноября 1995 года N 181-ФЗ "О социальной защите инвалидов в Российской Федерации"</w:t>
            </w:r>
          </w:p>
        </w:tc>
        <w:tc>
          <w:tcPr>
            <w:tcW w:w="1479" w:type="dxa"/>
          </w:tcPr>
          <w:p w:rsidR="00AF594B" w:rsidRPr="009001F7" w:rsidRDefault="006C0333" w:rsidP="009001F7">
            <w:pPr>
              <w:pStyle w:val="ab"/>
              <w:rPr>
                <w:sz w:val="20"/>
                <w:szCs w:val="20"/>
              </w:rPr>
            </w:pPr>
            <w:r w:rsidRPr="009001F7">
              <w:rPr>
                <w:color w:val="4F575C"/>
                <w:sz w:val="20"/>
                <w:szCs w:val="20"/>
                <w:shd w:val="clear" w:color="auto" w:fill="FFFFFF"/>
              </w:rPr>
              <w:t>Исполнители "дорожной карты"</w:t>
            </w:r>
          </w:p>
        </w:tc>
        <w:tc>
          <w:tcPr>
            <w:tcW w:w="1162" w:type="dxa"/>
          </w:tcPr>
          <w:p w:rsidR="00AF594B" w:rsidRPr="009001F7" w:rsidRDefault="006C0333" w:rsidP="009001F7">
            <w:pPr>
              <w:pStyle w:val="ab"/>
              <w:rPr>
                <w:sz w:val="20"/>
                <w:szCs w:val="20"/>
              </w:rPr>
            </w:pPr>
            <w:r w:rsidRPr="009001F7">
              <w:rPr>
                <w:sz w:val="20"/>
                <w:szCs w:val="20"/>
              </w:rPr>
              <w:t>2016-2025</w:t>
            </w:r>
          </w:p>
        </w:tc>
        <w:tc>
          <w:tcPr>
            <w:tcW w:w="1884" w:type="dxa"/>
          </w:tcPr>
          <w:p w:rsidR="00AF594B" w:rsidRPr="009001F7" w:rsidRDefault="006C0333" w:rsidP="009001F7">
            <w:pPr>
              <w:pStyle w:val="ab"/>
              <w:rPr>
                <w:sz w:val="20"/>
                <w:szCs w:val="20"/>
              </w:rPr>
            </w:pPr>
            <w:r w:rsidRPr="009001F7">
              <w:rPr>
                <w:color w:val="4F575C"/>
                <w:sz w:val="20"/>
                <w:szCs w:val="20"/>
                <w:shd w:val="clear" w:color="auto" w:fill="FFFFFF"/>
              </w:rPr>
              <w:t>Обеспечение доступности услуг, реализуемых в областных государственных образовательных организациях</w:t>
            </w:r>
          </w:p>
        </w:tc>
      </w:tr>
      <w:tr w:rsidR="00AF594B" w:rsidRPr="009001F7" w:rsidTr="009001F7">
        <w:tc>
          <w:tcPr>
            <w:tcW w:w="1418" w:type="dxa"/>
          </w:tcPr>
          <w:p w:rsidR="00AF594B" w:rsidRPr="009001F7" w:rsidRDefault="00AF594B" w:rsidP="009001F7">
            <w:pPr>
              <w:pStyle w:val="ab"/>
              <w:rPr>
                <w:sz w:val="20"/>
                <w:szCs w:val="20"/>
              </w:rPr>
            </w:pPr>
            <w:r w:rsidRPr="009001F7">
              <w:rPr>
                <w:sz w:val="20"/>
                <w:szCs w:val="20"/>
              </w:rPr>
              <w:t>2.1.5</w:t>
            </w:r>
          </w:p>
        </w:tc>
        <w:tc>
          <w:tcPr>
            <w:tcW w:w="2885" w:type="dxa"/>
          </w:tcPr>
          <w:p w:rsidR="00AF594B" w:rsidRPr="009001F7" w:rsidRDefault="006C0333" w:rsidP="009001F7">
            <w:pPr>
              <w:pStyle w:val="ab"/>
              <w:rPr>
                <w:sz w:val="20"/>
                <w:szCs w:val="20"/>
              </w:rPr>
            </w:pPr>
            <w:r w:rsidRPr="009001F7">
              <w:rPr>
                <w:color w:val="4F575C"/>
                <w:sz w:val="20"/>
                <w:szCs w:val="20"/>
                <w:shd w:val="clear" w:color="auto" w:fill="FFFFFF"/>
              </w:rPr>
              <w:t>Организация и обеспечение проведения физкультурных, спортивных и творческих мероприятий с участием инвалидов, а также детей-инвалидов и членов их семей</w:t>
            </w:r>
          </w:p>
        </w:tc>
        <w:tc>
          <w:tcPr>
            <w:tcW w:w="2052" w:type="dxa"/>
          </w:tcPr>
          <w:p w:rsidR="00AF594B" w:rsidRPr="009001F7" w:rsidRDefault="003838B6" w:rsidP="009001F7">
            <w:pPr>
              <w:pStyle w:val="ab"/>
              <w:rPr>
                <w:sz w:val="20"/>
                <w:szCs w:val="20"/>
              </w:rPr>
            </w:pPr>
            <w:hyperlink r:id="rId24" w:history="1">
              <w:r w:rsidR="009001F7" w:rsidRPr="009001F7">
                <w:rPr>
                  <w:color w:val="2995B2"/>
                  <w:sz w:val="20"/>
                  <w:szCs w:val="20"/>
                  <w:u w:val="single"/>
                  <w:shd w:val="clear" w:color="auto" w:fill="FFFFFF"/>
                </w:rPr>
                <w:t>Статья 15</w:t>
              </w:r>
            </w:hyperlink>
            <w:r w:rsidR="009001F7" w:rsidRPr="009001F7">
              <w:rPr>
                <w:color w:val="4F575C"/>
                <w:sz w:val="20"/>
                <w:szCs w:val="20"/>
                <w:shd w:val="clear" w:color="auto" w:fill="FFFFFF"/>
              </w:rPr>
              <w:t> Федерального закона от 24 ноября 1995 года N 181-ФЗ "О социальной защите инвалидов в Российской Федерации"</w:t>
            </w:r>
          </w:p>
        </w:tc>
        <w:tc>
          <w:tcPr>
            <w:tcW w:w="1479" w:type="dxa"/>
          </w:tcPr>
          <w:p w:rsidR="00AF594B" w:rsidRPr="009001F7" w:rsidRDefault="009001F7" w:rsidP="009001F7">
            <w:pPr>
              <w:pStyle w:val="ab"/>
              <w:rPr>
                <w:sz w:val="20"/>
                <w:szCs w:val="20"/>
              </w:rPr>
            </w:pPr>
            <w:r w:rsidRPr="009001F7">
              <w:rPr>
                <w:color w:val="4F575C"/>
                <w:sz w:val="20"/>
                <w:szCs w:val="20"/>
                <w:shd w:val="clear" w:color="auto" w:fill="FFFFFF"/>
              </w:rPr>
              <w:t>Исполнители "дорожной карты"</w:t>
            </w:r>
          </w:p>
        </w:tc>
        <w:tc>
          <w:tcPr>
            <w:tcW w:w="1162" w:type="dxa"/>
          </w:tcPr>
          <w:p w:rsidR="00AF594B" w:rsidRPr="009001F7" w:rsidRDefault="009001F7" w:rsidP="009001F7">
            <w:pPr>
              <w:pStyle w:val="ab"/>
              <w:rPr>
                <w:sz w:val="20"/>
                <w:szCs w:val="20"/>
              </w:rPr>
            </w:pPr>
            <w:r w:rsidRPr="009001F7">
              <w:rPr>
                <w:sz w:val="20"/>
                <w:szCs w:val="20"/>
              </w:rPr>
              <w:t>2016-2025</w:t>
            </w:r>
          </w:p>
        </w:tc>
        <w:tc>
          <w:tcPr>
            <w:tcW w:w="1884" w:type="dxa"/>
          </w:tcPr>
          <w:p w:rsidR="00AF594B" w:rsidRPr="009001F7" w:rsidRDefault="009001F7" w:rsidP="009001F7">
            <w:pPr>
              <w:pStyle w:val="ab"/>
              <w:rPr>
                <w:sz w:val="20"/>
                <w:szCs w:val="20"/>
              </w:rPr>
            </w:pPr>
            <w:r w:rsidRPr="009001F7">
              <w:rPr>
                <w:color w:val="4F575C"/>
                <w:sz w:val="20"/>
                <w:szCs w:val="20"/>
                <w:shd w:val="clear" w:color="auto" w:fill="FFFFFF"/>
              </w:rPr>
              <w:t>Обеспечение доступности услуг, реализуемых в областных государственных образовательных организациях</w:t>
            </w:r>
          </w:p>
        </w:tc>
      </w:tr>
    </w:tbl>
    <w:p w:rsidR="00AF594B" w:rsidRPr="00EB6EA6" w:rsidRDefault="00AF594B" w:rsidP="00AF594B">
      <w:pPr>
        <w:tabs>
          <w:tab w:val="left" w:pos="802"/>
        </w:tabs>
        <w:ind w:left="23"/>
        <w:jc w:val="both"/>
        <w:rPr>
          <w:sz w:val="28"/>
          <w:szCs w:val="28"/>
        </w:rPr>
      </w:pPr>
    </w:p>
    <w:p w:rsidR="00AF594B" w:rsidRPr="00EB6EA6" w:rsidRDefault="00AF594B" w:rsidP="00AF594B">
      <w:pPr>
        <w:pStyle w:val="ab"/>
        <w:keepNext/>
        <w:ind w:firstLine="567"/>
        <w:jc w:val="both"/>
        <w:rPr>
          <w:sz w:val="28"/>
          <w:szCs w:val="28"/>
        </w:rPr>
      </w:pPr>
    </w:p>
    <w:p w:rsidR="00AF594B" w:rsidRPr="00EB6EA6" w:rsidRDefault="00AF594B" w:rsidP="00AF594B">
      <w:pPr>
        <w:pStyle w:val="ab"/>
        <w:keepNext/>
        <w:ind w:firstLine="567"/>
        <w:jc w:val="both"/>
        <w:rPr>
          <w:sz w:val="28"/>
          <w:szCs w:val="28"/>
        </w:rPr>
      </w:pPr>
    </w:p>
    <w:p w:rsidR="00AF594B" w:rsidRPr="00EB6EA6" w:rsidRDefault="00AF594B" w:rsidP="00AF594B">
      <w:pPr>
        <w:ind w:left="20" w:right="20" w:firstLine="700"/>
        <w:jc w:val="both"/>
        <w:rPr>
          <w:sz w:val="28"/>
          <w:szCs w:val="28"/>
        </w:rPr>
      </w:pPr>
    </w:p>
    <w:p w:rsidR="00AF594B" w:rsidRPr="00EB6EA6" w:rsidRDefault="00AF594B" w:rsidP="00AF594B">
      <w:pPr>
        <w:ind w:firstLine="567"/>
        <w:jc w:val="both"/>
        <w:rPr>
          <w:sz w:val="28"/>
          <w:szCs w:val="28"/>
        </w:rPr>
      </w:pPr>
    </w:p>
    <w:p w:rsidR="00AF594B" w:rsidRPr="00EB6EA6" w:rsidRDefault="00AF594B" w:rsidP="00AF594B">
      <w:pPr>
        <w:ind w:left="-567"/>
        <w:jc w:val="both"/>
        <w:rPr>
          <w:sz w:val="28"/>
          <w:szCs w:val="28"/>
        </w:rPr>
      </w:pPr>
    </w:p>
    <w:p w:rsidR="00AF594B" w:rsidRPr="00EB6EA6" w:rsidRDefault="00AF594B" w:rsidP="00AF594B">
      <w:pPr>
        <w:ind w:left="-567"/>
        <w:jc w:val="both"/>
        <w:rPr>
          <w:b/>
          <w:sz w:val="28"/>
          <w:szCs w:val="28"/>
        </w:rPr>
      </w:pPr>
    </w:p>
    <w:p w:rsidR="00AF594B" w:rsidRPr="00EB6EA6" w:rsidRDefault="00AF594B" w:rsidP="00AF594B">
      <w:pPr>
        <w:ind w:left="-567"/>
        <w:jc w:val="both"/>
        <w:rPr>
          <w:b/>
          <w:sz w:val="28"/>
          <w:szCs w:val="28"/>
        </w:rPr>
      </w:pPr>
    </w:p>
    <w:p w:rsidR="00AF594B" w:rsidRPr="00EB6EA6" w:rsidRDefault="00AF594B" w:rsidP="00AF594B">
      <w:pPr>
        <w:tabs>
          <w:tab w:val="left" w:pos="1498"/>
        </w:tabs>
        <w:ind w:left="-709" w:right="1220"/>
        <w:rPr>
          <w:sz w:val="28"/>
          <w:szCs w:val="28"/>
        </w:rPr>
      </w:pPr>
    </w:p>
    <w:p w:rsidR="00AF594B" w:rsidRPr="00EB6EA6" w:rsidRDefault="00AF594B" w:rsidP="0014609E">
      <w:pPr>
        <w:ind w:left="-567"/>
        <w:jc w:val="both"/>
        <w:rPr>
          <w:b/>
          <w:sz w:val="28"/>
          <w:szCs w:val="28"/>
        </w:rPr>
      </w:pPr>
    </w:p>
    <w:p w:rsidR="0014609E" w:rsidRPr="00EB6EA6" w:rsidRDefault="0014609E" w:rsidP="0014609E">
      <w:pPr>
        <w:ind w:left="-567"/>
        <w:jc w:val="both"/>
        <w:rPr>
          <w:b/>
          <w:sz w:val="28"/>
          <w:szCs w:val="28"/>
        </w:rPr>
      </w:pPr>
    </w:p>
    <w:p w:rsidR="0014609E" w:rsidRPr="00EB6EA6" w:rsidRDefault="0014609E" w:rsidP="0014609E">
      <w:pPr>
        <w:ind w:left="-567"/>
        <w:jc w:val="both"/>
        <w:rPr>
          <w:b/>
          <w:sz w:val="28"/>
          <w:szCs w:val="28"/>
        </w:rPr>
      </w:pPr>
    </w:p>
    <w:p w:rsidR="0014609E" w:rsidRPr="00EB6EA6" w:rsidRDefault="0014609E" w:rsidP="0014609E">
      <w:pPr>
        <w:ind w:left="-567"/>
        <w:jc w:val="both"/>
        <w:rPr>
          <w:b/>
          <w:sz w:val="28"/>
          <w:szCs w:val="28"/>
        </w:rPr>
      </w:pPr>
    </w:p>
    <w:p w:rsidR="0014609E" w:rsidRPr="00EB6EA6" w:rsidRDefault="0014609E" w:rsidP="008F2606">
      <w:pPr>
        <w:rPr>
          <w:color w:val="000000" w:themeColor="text1"/>
          <w:sz w:val="28"/>
          <w:szCs w:val="28"/>
        </w:rPr>
      </w:pPr>
    </w:p>
    <w:p w:rsidR="00EB6EA6" w:rsidRPr="00EB6EA6" w:rsidRDefault="00EB6EA6">
      <w:pPr>
        <w:rPr>
          <w:color w:val="000000" w:themeColor="text1"/>
          <w:sz w:val="28"/>
          <w:szCs w:val="28"/>
        </w:rPr>
      </w:pPr>
    </w:p>
    <w:sectPr w:rsidR="00EB6EA6" w:rsidRPr="00EB6EA6" w:rsidSect="007C6131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CA32C4"/>
    <w:multiLevelType w:val="multilevel"/>
    <w:tmpl w:val="93140C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681488"/>
    <w:multiLevelType w:val="hybridMultilevel"/>
    <w:tmpl w:val="3E92FB20"/>
    <w:lvl w:ilvl="0" w:tplc="F8BE4F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2966F3"/>
    <w:multiLevelType w:val="hybridMultilevel"/>
    <w:tmpl w:val="7D602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1348A"/>
    <w:multiLevelType w:val="multilevel"/>
    <w:tmpl w:val="7E12140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2514B2"/>
    <w:multiLevelType w:val="hybridMultilevel"/>
    <w:tmpl w:val="1BCE2DBC"/>
    <w:lvl w:ilvl="0" w:tplc="E8A81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6BD75AA"/>
    <w:multiLevelType w:val="multilevel"/>
    <w:tmpl w:val="3396580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3FF"/>
    <w:rsid w:val="0001122E"/>
    <w:rsid w:val="000142D4"/>
    <w:rsid w:val="00016F1E"/>
    <w:rsid w:val="0002111D"/>
    <w:rsid w:val="00021307"/>
    <w:rsid w:val="00034B91"/>
    <w:rsid w:val="000406B0"/>
    <w:rsid w:val="00041EB5"/>
    <w:rsid w:val="00042D47"/>
    <w:rsid w:val="000475C0"/>
    <w:rsid w:val="000532CA"/>
    <w:rsid w:val="00055D42"/>
    <w:rsid w:val="0005665C"/>
    <w:rsid w:val="00070271"/>
    <w:rsid w:val="00072B47"/>
    <w:rsid w:val="00073A0C"/>
    <w:rsid w:val="000815D9"/>
    <w:rsid w:val="00090959"/>
    <w:rsid w:val="000A6649"/>
    <w:rsid w:val="000B167A"/>
    <w:rsid w:val="000B22AE"/>
    <w:rsid w:val="000B2AB9"/>
    <w:rsid w:val="000B53A1"/>
    <w:rsid w:val="000B5654"/>
    <w:rsid w:val="000B7DCE"/>
    <w:rsid w:val="000E1947"/>
    <w:rsid w:val="000E284F"/>
    <w:rsid w:val="000E4B6B"/>
    <w:rsid w:val="000F73C5"/>
    <w:rsid w:val="00101261"/>
    <w:rsid w:val="00103197"/>
    <w:rsid w:val="001041D8"/>
    <w:rsid w:val="00115579"/>
    <w:rsid w:val="001178F3"/>
    <w:rsid w:val="00120CBB"/>
    <w:rsid w:val="00135E9B"/>
    <w:rsid w:val="00140444"/>
    <w:rsid w:val="00144974"/>
    <w:rsid w:val="0014609E"/>
    <w:rsid w:val="001460D2"/>
    <w:rsid w:val="00151872"/>
    <w:rsid w:val="001523AA"/>
    <w:rsid w:val="001609A9"/>
    <w:rsid w:val="001638A8"/>
    <w:rsid w:val="00163E46"/>
    <w:rsid w:val="00165328"/>
    <w:rsid w:val="00166665"/>
    <w:rsid w:val="001669F4"/>
    <w:rsid w:val="00171BCF"/>
    <w:rsid w:val="00176C15"/>
    <w:rsid w:val="001862DE"/>
    <w:rsid w:val="00191BD3"/>
    <w:rsid w:val="001A6AB7"/>
    <w:rsid w:val="001B0EB6"/>
    <w:rsid w:val="001B38AC"/>
    <w:rsid w:val="001C13AE"/>
    <w:rsid w:val="001C24C8"/>
    <w:rsid w:val="001C2954"/>
    <w:rsid w:val="001D2AD3"/>
    <w:rsid w:val="001D5BEB"/>
    <w:rsid w:val="001D6B44"/>
    <w:rsid w:val="001D710F"/>
    <w:rsid w:val="001E4F26"/>
    <w:rsid w:val="001F1EA8"/>
    <w:rsid w:val="00207A2A"/>
    <w:rsid w:val="0021541A"/>
    <w:rsid w:val="0021646E"/>
    <w:rsid w:val="00217784"/>
    <w:rsid w:val="00223D42"/>
    <w:rsid w:val="00250C2F"/>
    <w:rsid w:val="00256D74"/>
    <w:rsid w:val="00265B20"/>
    <w:rsid w:val="0026687C"/>
    <w:rsid w:val="00267B24"/>
    <w:rsid w:val="0027383D"/>
    <w:rsid w:val="002816FF"/>
    <w:rsid w:val="00296ED3"/>
    <w:rsid w:val="002A002A"/>
    <w:rsid w:val="002A078F"/>
    <w:rsid w:val="002A0CAF"/>
    <w:rsid w:val="002A396F"/>
    <w:rsid w:val="002A46D9"/>
    <w:rsid w:val="002A5282"/>
    <w:rsid w:val="002B2F41"/>
    <w:rsid w:val="002B5C87"/>
    <w:rsid w:val="002B69AA"/>
    <w:rsid w:val="002C2D1D"/>
    <w:rsid w:val="002D1EC2"/>
    <w:rsid w:val="002E019D"/>
    <w:rsid w:val="002E426C"/>
    <w:rsid w:val="002F245D"/>
    <w:rsid w:val="002F6F46"/>
    <w:rsid w:val="00310A8B"/>
    <w:rsid w:val="0031176C"/>
    <w:rsid w:val="0031259C"/>
    <w:rsid w:val="0031317A"/>
    <w:rsid w:val="0031352F"/>
    <w:rsid w:val="00317376"/>
    <w:rsid w:val="00317DFE"/>
    <w:rsid w:val="003232F5"/>
    <w:rsid w:val="00323CEA"/>
    <w:rsid w:val="00330877"/>
    <w:rsid w:val="003354DA"/>
    <w:rsid w:val="00335DE2"/>
    <w:rsid w:val="00343CE9"/>
    <w:rsid w:val="00344CE7"/>
    <w:rsid w:val="00350DA0"/>
    <w:rsid w:val="00351E0D"/>
    <w:rsid w:val="003617AE"/>
    <w:rsid w:val="0036202A"/>
    <w:rsid w:val="00365188"/>
    <w:rsid w:val="00380FAD"/>
    <w:rsid w:val="00381C2C"/>
    <w:rsid w:val="003838B6"/>
    <w:rsid w:val="00387782"/>
    <w:rsid w:val="0039148D"/>
    <w:rsid w:val="00392B92"/>
    <w:rsid w:val="003A0667"/>
    <w:rsid w:val="003A2973"/>
    <w:rsid w:val="003A435D"/>
    <w:rsid w:val="003B068A"/>
    <w:rsid w:val="003B1BC1"/>
    <w:rsid w:val="003C1987"/>
    <w:rsid w:val="003C2695"/>
    <w:rsid w:val="003C7393"/>
    <w:rsid w:val="003D67EA"/>
    <w:rsid w:val="003E25C0"/>
    <w:rsid w:val="003E7260"/>
    <w:rsid w:val="003F0A2B"/>
    <w:rsid w:val="003F480F"/>
    <w:rsid w:val="003F5874"/>
    <w:rsid w:val="003F68F7"/>
    <w:rsid w:val="003F75A6"/>
    <w:rsid w:val="003F77E0"/>
    <w:rsid w:val="00411AD7"/>
    <w:rsid w:val="00411C49"/>
    <w:rsid w:val="00430AED"/>
    <w:rsid w:val="00432E07"/>
    <w:rsid w:val="004442CE"/>
    <w:rsid w:val="0044593E"/>
    <w:rsid w:val="00452F44"/>
    <w:rsid w:val="00457454"/>
    <w:rsid w:val="00473C21"/>
    <w:rsid w:val="00473DCB"/>
    <w:rsid w:val="00480DDB"/>
    <w:rsid w:val="00486F28"/>
    <w:rsid w:val="00487079"/>
    <w:rsid w:val="0049453C"/>
    <w:rsid w:val="004A59F0"/>
    <w:rsid w:val="004A6BB3"/>
    <w:rsid w:val="004B07A9"/>
    <w:rsid w:val="004B3CF2"/>
    <w:rsid w:val="004C0E96"/>
    <w:rsid w:val="004C19A2"/>
    <w:rsid w:val="004C19BB"/>
    <w:rsid w:val="004C4976"/>
    <w:rsid w:val="004C4F5D"/>
    <w:rsid w:val="004D012C"/>
    <w:rsid w:val="004D47F9"/>
    <w:rsid w:val="004D528D"/>
    <w:rsid w:val="004D71EE"/>
    <w:rsid w:val="004E0DDC"/>
    <w:rsid w:val="004E36E5"/>
    <w:rsid w:val="004E724A"/>
    <w:rsid w:val="004F15FC"/>
    <w:rsid w:val="00512620"/>
    <w:rsid w:val="00524769"/>
    <w:rsid w:val="00525EB1"/>
    <w:rsid w:val="00527B20"/>
    <w:rsid w:val="00530BB5"/>
    <w:rsid w:val="005321C7"/>
    <w:rsid w:val="005347A5"/>
    <w:rsid w:val="00540980"/>
    <w:rsid w:val="00545BAD"/>
    <w:rsid w:val="0054680C"/>
    <w:rsid w:val="005469DE"/>
    <w:rsid w:val="0055225C"/>
    <w:rsid w:val="00554284"/>
    <w:rsid w:val="00560D71"/>
    <w:rsid w:val="00563417"/>
    <w:rsid w:val="00565059"/>
    <w:rsid w:val="00571E2B"/>
    <w:rsid w:val="00574164"/>
    <w:rsid w:val="00575B57"/>
    <w:rsid w:val="00587F92"/>
    <w:rsid w:val="005904F8"/>
    <w:rsid w:val="00597454"/>
    <w:rsid w:val="005A5E9E"/>
    <w:rsid w:val="005B0598"/>
    <w:rsid w:val="005B447C"/>
    <w:rsid w:val="005B64D6"/>
    <w:rsid w:val="005D11C1"/>
    <w:rsid w:val="005D2573"/>
    <w:rsid w:val="005D782B"/>
    <w:rsid w:val="005E0C3E"/>
    <w:rsid w:val="005E2872"/>
    <w:rsid w:val="005F017E"/>
    <w:rsid w:val="005F3544"/>
    <w:rsid w:val="005F4C75"/>
    <w:rsid w:val="005F58FE"/>
    <w:rsid w:val="005F5DD4"/>
    <w:rsid w:val="005F60AE"/>
    <w:rsid w:val="00605DB9"/>
    <w:rsid w:val="00607479"/>
    <w:rsid w:val="00610A7B"/>
    <w:rsid w:val="00620F63"/>
    <w:rsid w:val="00623D99"/>
    <w:rsid w:val="00626333"/>
    <w:rsid w:val="00626C32"/>
    <w:rsid w:val="0063078C"/>
    <w:rsid w:val="00632463"/>
    <w:rsid w:val="006531B1"/>
    <w:rsid w:val="006633B9"/>
    <w:rsid w:val="00670094"/>
    <w:rsid w:val="00670201"/>
    <w:rsid w:val="00671147"/>
    <w:rsid w:val="00671ACB"/>
    <w:rsid w:val="00676437"/>
    <w:rsid w:val="006958F2"/>
    <w:rsid w:val="006978F2"/>
    <w:rsid w:val="006A3230"/>
    <w:rsid w:val="006A7171"/>
    <w:rsid w:val="006B076C"/>
    <w:rsid w:val="006B3A0F"/>
    <w:rsid w:val="006B4553"/>
    <w:rsid w:val="006C0333"/>
    <w:rsid w:val="006C7FCF"/>
    <w:rsid w:val="006F596B"/>
    <w:rsid w:val="007032F9"/>
    <w:rsid w:val="00710B2E"/>
    <w:rsid w:val="00713134"/>
    <w:rsid w:val="00714EAA"/>
    <w:rsid w:val="00730F76"/>
    <w:rsid w:val="007327DF"/>
    <w:rsid w:val="00737285"/>
    <w:rsid w:val="007442E4"/>
    <w:rsid w:val="00747A98"/>
    <w:rsid w:val="00755A35"/>
    <w:rsid w:val="0076260A"/>
    <w:rsid w:val="0077202A"/>
    <w:rsid w:val="007725DC"/>
    <w:rsid w:val="0078035C"/>
    <w:rsid w:val="0078077E"/>
    <w:rsid w:val="0078258B"/>
    <w:rsid w:val="00795B60"/>
    <w:rsid w:val="007A2C22"/>
    <w:rsid w:val="007A3A37"/>
    <w:rsid w:val="007B0CB6"/>
    <w:rsid w:val="007B62E7"/>
    <w:rsid w:val="007C0DB8"/>
    <w:rsid w:val="007C3EA2"/>
    <w:rsid w:val="007C494E"/>
    <w:rsid w:val="007C6131"/>
    <w:rsid w:val="007D03B2"/>
    <w:rsid w:val="007D295D"/>
    <w:rsid w:val="007D629A"/>
    <w:rsid w:val="007D706A"/>
    <w:rsid w:val="007D73C4"/>
    <w:rsid w:val="007E189E"/>
    <w:rsid w:val="007E19C2"/>
    <w:rsid w:val="007F0439"/>
    <w:rsid w:val="007F04CD"/>
    <w:rsid w:val="007F7315"/>
    <w:rsid w:val="00800316"/>
    <w:rsid w:val="00804FC7"/>
    <w:rsid w:val="0081037D"/>
    <w:rsid w:val="00814611"/>
    <w:rsid w:val="008227A5"/>
    <w:rsid w:val="008229AB"/>
    <w:rsid w:val="008248AD"/>
    <w:rsid w:val="00831971"/>
    <w:rsid w:val="00835333"/>
    <w:rsid w:val="00837462"/>
    <w:rsid w:val="00851247"/>
    <w:rsid w:val="00851BEF"/>
    <w:rsid w:val="00865365"/>
    <w:rsid w:val="008739AB"/>
    <w:rsid w:val="00875903"/>
    <w:rsid w:val="00876EE0"/>
    <w:rsid w:val="00881B1D"/>
    <w:rsid w:val="008948F4"/>
    <w:rsid w:val="00894D56"/>
    <w:rsid w:val="0089567D"/>
    <w:rsid w:val="0089728D"/>
    <w:rsid w:val="008C057A"/>
    <w:rsid w:val="008C1C5D"/>
    <w:rsid w:val="008C49C9"/>
    <w:rsid w:val="008C54F4"/>
    <w:rsid w:val="008C6CC9"/>
    <w:rsid w:val="008C6E60"/>
    <w:rsid w:val="008C77B5"/>
    <w:rsid w:val="008D452C"/>
    <w:rsid w:val="008D7B4E"/>
    <w:rsid w:val="008F2606"/>
    <w:rsid w:val="008F286F"/>
    <w:rsid w:val="008F76DE"/>
    <w:rsid w:val="009001F7"/>
    <w:rsid w:val="0090542E"/>
    <w:rsid w:val="009061C8"/>
    <w:rsid w:val="00907EEF"/>
    <w:rsid w:val="00912018"/>
    <w:rsid w:val="00912691"/>
    <w:rsid w:val="009126C0"/>
    <w:rsid w:val="00924D31"/>
    <w:rsid w:val="009316DC"/>
    <w:rsid w:val="00940F8F"/>
    <w:rsid w:val="0094628B"/>
    <w:rsid w:val="00951798"/>
    <w:rsid w:val="00960933"/>
    <w:rsid w:val="00961DFA"/>
    <w:rsid w:val="00963886"/>
    <w:rsid w:val="00964ED3"/>
    <w:rsid w:val="00975368"/>
    <w:rsid w:val="00975A86"/>
    <w:rsid w:val="009807BC"/>
    <w:rsid w:val="009856FB"/>
    <w:rsid w:val="00996524"/>
    <w:rsid w:val="00997D6C"/>
    <w:rsid w:val="009A0FB4"/>
    <w:rsid w:val="009A71D2"/>
    <w:rsid w:val="009C6628"/>
    <w:rsid w:val="009D17A4"/>
    <w:rsid w:val="009D3556"/>
    <w:rsid w:val="009D5CA4"/>
    <w:rsid w:val="009D65C1"/>
    <w:rsid w:val="009E5EF8"/>
    <w:rsid w:val="009F5140"/>
    <w:rsid w:val="009F524F"/>
    <w:rsid w:val="009F70C3"/>
    <w:rsid w:val="00A1058F"/>
    <w:rsid w:val="00A10C22"/>
    <w:rsid w:val="00A15969"/>
    <w:rsid w:val="00A25074"/>
    <w:rsid w:val="00A30018"/>
    <w:rsid w:val="00A30E3D"/>
    <w:rsid w:val="00A3776C"/>
    <w:rsid w:val="00A4277E"/>
    <w:rsid w:val="00A432B2"/>
    <w:rsid w:val="00A53231"/>
    <w:rsid w:val="00A64462"/>
    <w:rsid w:val="00A64951"/>
    <w:rsid w:val="00A64E82"/>
    <w:rsid w:val="00A65AF4"/>
    <w:rsid w:val="00A71AF9"/>
    <w:rsid w:val="00A8098D"/>
    <w:rsid w:val="00A84ADC"/>
    <w:rsid w:val="00A85545"/>
    <w:rsid w:val="00A8573D"/>
    <w:rsid w:val="00A863CC"/>
    <w:rsid w:val="00A90C4E"/>
    <w:rsid w:val="00A92266"/>
    <w:rsid w:val="00A92B94"/>
    <w:rsid w:val="00AB129C"/>
    <w:rsid w:val="00AB42ED"/>
    <w:rsid w:val="00AC3E83"/>
    <w:rsid w:val="00AC49A7"/>
    <w:rsid w:val="00AD71CB"/>
    <w:rsid w:val="00AE065B"/>
    <w:rsid w:val="00AE3A8A"/>
    <w:rsid w:val="00AE4B2A"/>
    <w:rsid w:val="00AF2B92"/>
    <w:rsid w:val="00AF594B"/>
    <w:rsid w:val="00AF62B8"/>
    <w:rsid w:val="00B02927"/>
    <w:rsid w:val="00B07FF7"/>
    <w:rsid w:val="00B1713E"/>
    <w:rsid w:val="00B323FF"/>
    <w:rsid w:val="00B33EA6"/>
    <w:rsid w:val="00B34312"/>
    <w:rsid w:val="00B51A5A"/>
    <w:rsid w:val="00B57053"/>
    <w:rsid w:val="00B577C2"/>
    <w:rsid w:val="00B61B1A"/>
    <w:rsid w:val="00B701FC"/>
    <w:rsid w:val="00B82C33"/>
    <w:rsid w:val="00B952F7"/>
    <w:rsid w:val="00BA148B"/>
    <w:rsid w:val="00BC03D4"/>
    <w:rsid w:val="00BC1D02"/>
    <w:rsid w:val="00BC5D94"/>
    <w:rsid w:val="00BC65FC"/>
    <w:rsid w:val="00BD0B27"/>
    <w:rsid w:val="00BD2FCB"/>
    <w:rsid w:val="00BD3456"/>
    <w:rsid w:val="00BE06E3"/>
    <w:rsid w:val="00BE0D8A"/>
    <w:rsid w:val="00BE5324"/>
    <w:rsid w:val="00BF6ADA"/>
    <w:rsid w:val="00BF76C9"/>
    <w:rsid w:val="00C032FF"/>
    <w:rsid w:val="00C24773"/>
    <w:rsid w:val="00C27560"/>
    <w:rsid w:val="00C314C1"/>
    <w:rsid w:val="00C32A5B"/>
    <w:rsid w:val="00C33DBD"/>
    <w:rsid w:val="00C342B1"/>
    <w:rsid w:val="00C35F2E"/>
    <w:rsid w:val="00C3631A"/>
    <w:rsid w:val="00C45D2F"/>
    <w:rsid w:val="00C50338"/>
    <w:rsid w:val="00C52845"/>
    <w:rsid w:val="00C635EC"/>
    <w:rsid w:val="00C70F7D"/>
    <w:rsid w:val="00C71EF3"/>
    <w:rsid w:val="00C825A4"/>
    <w:rsid w:val="00C87894"/>
    <w:rsid w:val="00C90020"/>
    <w:rsid w:val="00C967C2"/>
    <w:rsid w:val="00CA31EA"/>
    <w:rsid w:val="00CA5EDB"/>
    <w:rsid w:val="00CC0E78"/>
    <w:rsid w:val="00CC6072"/>
    <w:rsid w:val="00CD4B32"/>
    <w:rsid w:val="00CD6068"/>
    <w:rsid w:val="00CE5679"/>
    <w:rsid w:val="00CE6AFE"/>
    <w:rsid w:val="00CF448E"/>
    <w:rsid w:val="00D3442A"/>
    <w:rsid w:val="00D3523F"/>
    <w:rsid w:val="00D36ED3"/>
    <w:rsid w:val="00D37858"/>
    <w:rsid w:val="00D378BB"/>
    <w:rsid w:val="00D42A0B"/>
    <w:rsid w:val="00D57524"/>
    <w:rsid w:val="00D60DD8"/>
    <w:rsid w:val="00D63DA0"/>
    <w:rsid w:val="00D65A8A"/>
    <w:rsid w:val="00D7523F"/>
    <w:rsid w:val="00D76818"/>
    <w:rsid w:val="00D90BBD"/>
    <w:rsid w:val="00D91CC2"/>
    <w:rsid w:val="00D9338A"/>
    <w:rsid w:val="00D956C9"/>
    <w:rsid w:val="00D96F42"/>
    <w:rsid w:val="00DA34A2"/>
    <w:rsid w:val="00DA361B"/>
    <w:rsid w:val="00DA46BA"/>
    <w:rsid w:val="00DA5F87"/>
    <w:rsid w:val="00DB22E7"/>
    <w:rsid w:val="00DB7591"/>
    <w:rsid w:val="00DC3C5D"/>
    <w:rsid w:val="00DE0633"/>
    <w:rsid w:val="00DE4A47"/>
    <w:rsid w:val="00DE4EB6"/>
    <w:rsid w:val="00DE77D0"/>
    <w:rsid w:val="00DE78DF"/>
    <w:rsid w:val="00DF2FD9"/>
    <w:rsid w:val="00E00F09"/>
    <w:rsid w:val="00E010D5"/>
    <w:rsid w:val="00E02E77"/>
    <w:rsid w:val="00E25FEC"/>
    <w:rsid w:val="00E42B57"/>
    <w:rsid w:val="00E51322"/>
    <w:rsid w:val="00E51989"/>
    <w:rsid w:val="00E60F0F"/>
    <w:rsid w:val="00E64014"/>
    <w:rsid w:val="00E65C62"/>
    <w:rsid w:val="00E66965"/>
    <w:rsid w:val="00E67A5F"/>
    <w:rsid w:val="00E845C9"/>
    <w:rsid w:val="00E84E8A"/>
    <w:rsid w:val="00E9422A"/>
    <w:rsid w:val="00E9422F"/>
    <w:rsid w:val="00EA6427"/>
    <w:rsid w:val="00EB05DD"/>
    <w:rsid w:val="00EB3AC7"/>
    <w:rsid w:val="00EB4A62"/>
    <w:rsid w:val="00EB6EA6"/>
    <w:rsid w:val="00ED1298"/>
    <w:rsid w:val="00EE3610"/>
    <w:rsid w:val="00EE5BE1"/>
    <w:rsid w:val="00F058AA"/>
    <w:rsid w:val="00F12952"/>
    <w:rsid w:val="00F12DAA"/>
    <w:rsid w:val="00F15A84"/>
    <w:rsid w:val="00F172B9"/>
    <w:rsid w:val="00F2216F"/>
    <w:rsid w:val="00F26985"/>
    <w:rsid w:val="00F311D4"/>
    <w:rsid w:val="00F32A78"/>
    <w:rsid w:val="00F4063C"/>
    <w:rsid w:val="00F4324A"/>
    <w:rsid w:val="00F474F6"/>
    <w:rsid w:val="00F478BB"/>
    <w:rsid w:val="00F556F2"/>
    <w:rsid w:val="00F6249A"/>
    <w:rsid w:val="00F64A7A"/>
    <w:rsid w:val="00F64EA5"/>
    <w:rsid w:val="00F70152"/>
    <w:rsid w:val="00F74560"/>
    <w:rsid w:val="00F80FD5"/>
    <w:rsid w:val="00F843B4"/>
    <w:rsid w:val="00F8583B"/>
    <w:rsid w:val="00F8696D"/>
    <w:rsid w:val="00F87A67"/>
    <w:rsid w:val="00F902C5"/>
    <w:rsid w:val="00F939A2"/>
    <w:rsid w:val="00FA1199"/>
    <w:rsid w:val="00FD22DE"/>
    <w:rsid w:val="00FE6903"/>
    <w:rsid w:val="00FF38F0"/>
    <w:rsid w:val="00FF4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B323FF"/>
    <w:pPr>
      <w:ind w:left="720"/>
    </w:pPr>
    <w:rPr>
      <w:rFonts w:eastAsia="Times New Roman"/>
    </w:rPr>
  </w:style>
  <w:style w:type="paragraph" w:customStyle="1" w:styleId="1">
    <w:name w:val="Абзац списка1"/>
    <w:basedOn w:val="a"/>
    <w:rsid w:val="00B323FF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B323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3FF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C50338"/>
    <w:pPr>
      <w:ind w:left="720"/>
      <w:contextualSpacing/>
    </w:pPr>
  </w:style>
  <w:style w:type="character" w:customStyle="1" w:styleId="Heading3">
    <w:name w:val="Heading #3_"/>
    <w:basedOn w:val="a0"/>
    <w:link w:val="Heading30"/>
    <w:rsid w:val="00335D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">
    <w:name w:val="Body text_"/>
    <w:basedOn w:val="a0"/>
    <w:link w:val="10"/>
    <w:rsid w:val="00335DE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Heading30">
    <w:name w:val="Heading #3"/>
    <w:basedOn w:val="a"/>
    <w:link w:val="Heading3"/>
    <w:rsid w:val="00335DE2"/>
    <w:pPr>
      <w:shd w:val="clear" w:color="auto" w:fill="FFFFFF"/>
      <w:spacing w:after="300" w:line="317" w:lineRule="exact"/>
      <w:jc w:val="right"/>
      <w:outlineLvl w:val="2"/>
    </w:pPr>
    <w:rPr>
      <w:rFonts w:eastAsia="Times New Roman"/>
      <w:sz w:val="27"/>
      <w:szCs w:val="27"/>
      <w:lang w:eastAsia="en-US"/>
    </w:rPr>
  </w:style>
  <w:style w:type="paragraph" w:customStyle="1" w:styleId="10">
    <w:name w:val="Основной текст1"/>
    <w:basedOn w:val="a"/>
    <w:link w:val="Bodytext"/>
    <w:rsid w:val="00335DE2"/>
    <w:pPr>
      <w:shd w:val="clear" w:color="auto" w:fill="FFFFFF"/>
      <w:spacing w:line="0" w:lineRule="atLeast"/>
      <w:jc w:val="right"/>
    </w:pPr>
    <w:rPr>
      <w:rFonts w:eastAsia="Times New Roman"/>
      <w:sz w:val="23"/>
      <w:szCs w:val="23"/>
      <w:lang w:eastAsia="en-US"/>
    </w:rPr>
  </w:style>
  <w:style w:type="table" w:styleId="a6">
    <w:name w:val="Table Grid"/>
    <w:basedOn w:val="a1"/>
    <w:uiPriority w:val="59"/>
    <w:rsid w:val="00335D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_"/>
    <w:basedOn w:val="a0"/>
    <w:rsid w:val="00D35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5">
    <w:name w:val="Body text (5)_"/>
    <w:basedOn w:val="a0"/>
    <w:link w:val="Bodytext50"/>
    <w:rsid w:val="00D352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0">
    <w:name w:val="Body text (3)"/>
    <w:basedOn w:val="Bodytext3"/>
    <w:rsid w:val="00D35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Bodytext50">
    <w:name w:val="Body text (5)"/>
    <w:basedOn w:val="a"/>
    <w:link w:val="Bodytext5"/>
    <w:rsid w:val="00D3523F"/>
    <w:pPr>
      <w:shd w:val="clear" w:color="auto" w:fill="FFFFFF"/>
      <w:spacing w:before="420" w:line="322" w:lineRule="exact"/>
      <w:jc w:val="center"/>
    </w:pPr>
    <w:rPr>
      <w:rFonts w:eastAsia="Times New Roman"/>
      <w:sz w:val="27"/>
      <w:szCs w:val="27"/>
      <w:lang w:eastAsia="en-US"/>
    </w:rPr>
  </w:style>
  <w:style w:type="paragraph" w:styleId="a7">
    <w:name w:val="Normal (Web)"/>
    <w:basedOn w:val="a"/>
    <w:uiPriority w:val="99"/>
    <w:semiHidden/>
    <w:unhideWhenUsed/>
    <w:rsid w:val="008C6E6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8C6E60"/>
  </w:style>
  <w:style w:type="character" w:styleId="a8">
    <w:name w:val="Emphasis"/>
    <w:basedOn w:val="a0"/>
    <w:uiPriority w:val="20"/>
    <w:qFormat/>
    <w:rsid w:val="008C6E60"/>
    <w:rPr>
      <w:i/>
      <w:iCs/>
    </w:rPr>
  </w:style>
  <w:style w:type="character" w:styleId="a9">
    <w:name w:val="Strong"/>
    <w:basedOn w:val="a0"/>
    <w:uiPriority w:val="22"/>
    <w:qFormat/>
    <w:rsid w:val="008C6E60"/>
    <w:rPr>
      <w:b/>
      <w:bCs/>
    </w:rPr>
  </w:style>
  <w:style w:type="character" w:styleId="aa">
    <w:name w:val="Hyperlink"/>
    <w:basedOn w:val="a0"/>
    <w:uiPriority w:val="99"/>
    <w:unhideWhenUsed/>
    <w:rsid w:val="008C6E60"/>
    <w:rPr>
      <w:color w:val="0000FF"/>
      <w:u w:val="single"/>
    </w:rPr>
  </w:style>
  <w:style w:type="paragraph" w:styleId="ab">
    <w:name w:val="No Spacing"/>
    <w:uiPriority w:val="1"/>
    <w:qFormat/>
    <w:rsid w:val="00623D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eading1">
    <w:name w:val="Heading #1_"/>
    <w:basedOn w:val="a0"/>
    <w:link w:val="Heading10"/>
    <w:rsid w:val="00AF594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AF594B"/>
    <w:pPr>
      <w:shd w:val="clear" w:color="auto" w:fill="FFFFFF"/>
      <w:spacing w:after="240" w:line="322" w:lineRule="exact"/>
      <w:outlineLvl w:val="0"/>
    </w:pPr>
    <w:rPr>
      <w:rFonts w:eastAsia="Times New Roman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79EABDC397349C5765F6E09AF0E4E6A11DB64EB93A953B3517E76948RDM7I" TargetMode="External"/><Relationship Id="rId13" Type="http://schemas.openxmlformats.org/officeDocument/2006/relationships/hyperlink" Target="consultantplus://offline/ref=6A79EABDC397349C5765F6E09AF0E4E6A110B741B939953B3517E76948D7D6D9F2C0F59DF0878F2ERCMAI" TargetMode="External"/><Relationship Id="rId18" Type="http://schemas.openxmlformats.org/officeDocument/2006/relationships/hyperlink" Target="consultantplus://offline/ref=6A79EABDC397349C5765F6E09AF0E4E6A110B741B939953B3517E76948D7D6D9F2C0F59DF0878F2ERCMA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A79EABDC397349C5765F6E09AF0E4E6A110B741B939953B3517E76948D7D6D9F2C0F59DF0878F2ERCMAI" TargetMode="External"/><Relationship Id="rId7" Type="http://schemas.openxmlformats.org/officeDocument/2006/relationships/hyperlink" Target="consultantplus://offline/ref=6A79EABDC397349C5765F6E09AF0E4E6A11DB64EB93A953B3517E76948RDM7I" TargetMode="External"/><Relationship Id="rId12" Type="http://schemas.openxmlformats.org/officeDocument/2006/relationships/hyperlink" Target="consultantplus://offline/ref=6A79EABDC397349C5765F6E09AF0E4E6A110B741B939953B3517E76948D7D6D9F2C0F59DF0878F2ERCMAI" TargetMode="External"/><Relationship Id="rId17" Type="http://schemas.openxmlformats.org/officeDocument/2006/relationships/hyperlink" Target="consultantplus://offline/ref=6A79EABDC397349C5765F6E09AF0E4E6A110B741B939953B3517E76948D7D6D9F2C0F59DF0878F2ERCMA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79EABDC397349C5765E8ED8C9CBAE2A113E845B83B9B6F6C48BC341FDEDC8EB58FACDFB48A8F2FC86706REM0I" TargetMode="External"/><Relationship Id="rId20" Type="http://schemas.openxmlformats.org/officeDocument/2006/relationships/hyperlink" Target="consultantplus://offline/ref=6A79EABDC397349C5765F6E09AF0E4E6A110B741B939953B3517E76948D7D6D9F2C0F59DF0878F2ERCMA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A79EABDC397349C5765F6E09AF0E4E6A110B741B939953B3517E76948D7D6D9F2C0F59DF0878F2ERCMAI" TargetMode="External"/><Relationship Id="rId24" Type="http://schemas.openxmlformats.org/officeDocument/2006/relationships/hyperlink" Target="consultantplus://offline/ref=6A79EABDC397349C5765F6E09AF0E4E6A110B741B939953B3517E76948D7D6D9F2C0F59DF0878F2ERCM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A79EABDC397349C5765F6E09AF0E4E6A110B741B939953B3517E76948D7D6D9F2C0F59DF0878F2ERCMAI" TargetMode="External"/><Relationship Id="rId23" Type="http://schemas.openxmlformats.org/officeDocument/2006/relationships/hyperlink" Target="consultantplus://offline/ref=6A79EABDC397349C5765F6E09AF0E4E6A110B741B939953B3517E76948D7D6D9F2C0F59DF0878F2ERCMAI" TargetMode="External"/><Relationship Id="rId10" Type="http://schemas.openxmlformats.org/officeDocument/2006/relationships/hyperlink" Target="consultantplus://offline/ref=6A79EABDC397349C5765F6E09AF0E4E6A110B741B939953B3517E76948D7D6D9F2C0F59DF0878F2ERCMAI" TargetMode="External"/><Relationship Id="rId19" Type="http://schemas.openxmlformats.org/officeDocument/2006/relationships/hyperlink" Target="consultantplus://offline/ref=6A79EABDC397349C5765F6E09AF0E4E6A110B741B939953B3517E76948D7D6D9F2C0F59DF0878F2ERCM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79EABDC397349C5765F6E09AF0E4E6A110B741B939953B3517E76948D7D6D9F2C0F59DF0878F2ERCMAI" TargetMode="External"/><Relationship Id="rId14" Type="http://schemas.openxmlformats.org/officeDocument/2006/relationships/hyperlink" Target="consultantplus://offline/ref=6A79EABDC397349C5765F6E09AF0E4E6A110B741B939953B3517E76948D7D6D9F2C0F59DF0878F2ERCMAI" TargetMode="External"/><Relationship Id="rId22" Type="http://schemas.openxmlformats.org/officeDocument/2006/relationships/hyperlink" Target="consultantplus://offline/ref=6A79EABDC397349C5765F6E09AF0E4E6A110B741B939953B3517E76948D7D6D9F2C0F59DF0878F2ERCM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j+VoOfusV+XsplM/+7YMFhEQwnE2ZSnjf9CaTRyuFKg=</DigestValue>
    </Reference>
    <Reference URI="#idOfficeObject" Type="http://www.w3.org/2000/09/xmldsig#Object">
      <DigestMethod Algorithm="urn:ietf:params:xml:ns:cpxmlsec:algorithms:gostr34112012-256"/>
      <DigestValue>OC3FOFd/kp2gLHfKeB7Ekpeb+kzsIIXSrz8qcvXtQ4M=</DigestValue>
    </Reference>
  </SignedInfo>
  <SignatureValue>tP0eadppP7wwDLBQXImURKww03A5UTx/TVNhhRwtuyF6mscgl2nRct7HvlLIM3S7
iWBr0DHPYbn5dPj4KEgr/w==</SignatureValue>
  <KeyInfo>
    <X509Data>
      <X509Certificate>MIIJvzCCCWygAwIBAgIUOsiS7SueLi4zCrQYKaXPVXnKLDAwCgYIKoUDBwEBAwIw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jNC90L7QtSDQutCw0LfQvdCw0YfQtdC50YHRgtCy0L4wHhcNMjAwNTIxMDUyNDMw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6"/>
            <mdssi:RelationshipReference SourceId="rId3"/>
            <mdssi:RelationshipReference SourceId="rId25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4IUX3C87uJpSwgDIK2HbIc9ED88=</DigestValue>
      </Reference>
      <Reference URI="/word/document.xml?ContentType=application/vnd.openxmlformats-officedocument.wordprocessingml.document.main+xml">
        <DigestMethod Algorithm="http://www.w3.org/2000/09/xmldsig#sha1"/>
        <DigestValue>pTQww5VlZCAhNQ0ABBWC2M++ZKk=</DigestValue>
      </Reference>
      <Reference URI="/word/fontTable.xml?ContentType=application/vnd.openxmlformats-officedocument.wordprocessingml.fontTable+xml">
        <DigestMethod Algorithm="http://www.w3.org/2000/09/xmldsig#sha1"/>
        <DigestValue>aR62Jj2cAjW4TKYRhvUd/8eSMC8=</DigestValue>
      </Reference>
      <Reference URI="/word/media/image1.jpeg?ContentType=image/jpeg">
        <DigestMethod Algorithm="http://www.w3.org/2000/09/xmldsig#sha1"/>
        <DigestValue>uoO2Ptx/xD1S6ILvpCypDefySKY=</DigestValue>
      </Reference>
      <Reference URI="/word/numbering.xml?ContentType=application/vnd.openxmlformats-officedocument.wordprocessingml.numbering+xml">
        <DigestMethod Algorithm="http://www.w3.org/2000/09/xmldsig#sha1"/>
        <DigestValue>xf6stxWhDZX0E/UW49b6dEjXM8M=</DigestValue>
      </Reference>
      <Reference URI="/word/settings.xml?ContentType=application/vnd.openxmlformats-officedocument.wordprocessingml.settings+xml">
        <DigestMethod Algorithm="http://www.w3.org/2000/09/xmldsig#sha1"/>
        <DigestValue>7z4oKz3NqJjJTSeuInDB5Ekjm74=</DigestValue>
      </Reference>
      <Reference URI="/word/styles.xml?ContentType=application/vnd.openxmlformats-officedocument.wordprocessingml.styles+xml">
        <DigestMethod Algorithm="http://www.w3.org/2000/09/xmldsig#sha1"/>
        <DigestValue>GEjZ4+ZhxL60AzZ/RBdVaZ62bWo=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9pHNmI/jeyhvGLA9tJS/Dj8fR/s=</DigestValue>
      </Reference>
    </Manifest>
    <SignatureProperties>
      <SignatureProperty Id="idSignatureTime" Target="#idPackageSignature">
        <mdssi:SignatureTime>
          <mdssi:Format>YYYY-MM-DDThh:mm:ssTZD</mdssi:Format>
          <mdssi:Value>2021-02-15T19:08:05Z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6.1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02590-A766-4781-A5CC-E7DDF97E7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5652</TotalTime>
  <Pages>14</Pages>
  <Words>5133</Words>
  <Characters>29260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Шейко ЛА</cp:lastModifiedBy>
  <cp:revision>213</cp:revision>
  <cp:lastPrinted>2019-04-18T07:14:00Z</cp:lastPrinted>
  <dcterms:created xsi:type="dcterms:W3CDTF">2012-09-13T05:11:00Z</dcterms:created>
  <dcterms:modified xsi:type="dcterms:W3CDTF">2021-02-15T19:07:00Z</dcterms:modified>
</cp:coreProperties>
</file>